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2927" w14:textId="690E773F" w:rsidR="009E3B9F" w:rsidRDefault="00803529">
      <w:pPr>
        <w:pStyle w:val="BodyText"/>
        <w:kinsoku w:val="0"/>
        <w:overflowPunct w:val="0"/>
        <w:ind w:left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Thông tin Cty chào giá ( tên Cty, Địa chỉ,….)</w:t>
      </w:r>
    </w:p>
    <w:p w14:paraId="546FC7EA" w14:textId="77777777" w:rsidR="00803529" w:rsidRPr="00803529" w:rsidRDefault="00803529">
      <w:pPr>
        <w:pStyle w:val="BodyText"/>
        <w:kinsoku w:val="0"/>
        <w:overflowPunct w:val="0"/>
        <w:ind w:left="120"/>
        <w:rPr>
          <w:sz w:val="20"/>
          <w:szCs w:val="20"/>
          <w:lang w:val="en-US"/>
        </w:rPr>
      </w:pPr>
    </w:p>
    <w:p w14:paraId="50719D4D" w14:textId="77777777" w:rsidR="009E3B9F" w:rsidRDefault="009E3B9F">
      <w:pPr>
        <w:pStyle w:val="BodyText"/>
        <w:kinsoku w:val="0"/>
        <w:overflowPunct w:val="0"/>
        <w:spacing w:before="1"/>
        <w:rPr>
          <w:sz w:val="6"/>
          <w:szCs w:val="6"/>
        </w:rPr>
      </w:pPr>
    </w:p>
    <w:p w14:paraId="31AC6E89" w14:textId="77777777" w:rsidR="009E3B9F" w:rsidRDefault="009E3B9F">
      <w:pPr>
        <w:pStyle w:val="BodyText"/>
        <w:kinsoku w:val="0"/>
        <w:overflowPunct w:val="0"/>
        <w:spacing w:before="1"/>
        <w:rPr>
          <w:sz w:val="6"/>
          <w:szCs w:val="6"/>
        </w:rPr>
        <w:sectPr w:rsidR="009E3B9F">
          <w:type w:val="continuous"/>
          <w:pgSz w:w="11900" w:h="16820"/>
          <w:pgMar w:top="380" w:right="240" w:bottom="280" w:left="260" w:header="720" w:footer="720" w:gutter="0"/>
          <w:cols w:space="720"/>
          <w:noEndnote/>
        </w:sectPr>
      </w:pPr>
    </w:p>
    <w:p w14:paraId="3F195643" w14:textId="77777777" w:rsidR="009E3B9F" w:rsidRDefault="0065778B">
      <w:pPr>
        <w:pStyle w:val="Title"/>
        <w:kinsoku w:val="0"/>
        <w:overflowPunct w:val="0"/>
        <w:rPr>
          <w:spacing w:val="-2"/>
        </w:rPr>
      </w:pPr>
      <w:r>
        <w:rPr>
          <w:spacing w:val="-2"/>
        </w:rPr>
        <w:t>QUOTATION</w:t>
      </w:r>
    </w:p>
    <w:p w14:paraId="4A0F0FAC" w14:textId="77777777" w:rsidR="009E3B9F" w:rsidRDefault="0065778B">
      <w:pPr>
        <w:pStyle w:val="BodyText"/>
        <w:kinsoku w:val="0"/>
        <w:overflowPunct w:val="0"/>
        <w:spacing w:before="94"/>
        <w:jc w:val="right"/>
        <w:rPr>
          <w:b/>
          <w:bCs/>
          <w:spacing w:val="-4"/>
          <w:w w:val="105"/>
          <w:sz w:val="17"/>
          <w:szCs w:val="17"/>
        </w:rPr>
      </w:pPr>
      <w:r>
        <w:rPr>
          <w:sz w:val="24"/>
          <w:szCs w:val="24"/>
        </w:rPr>
        <w:br w:type="column"/>
      </w:r>
      <w:r>
        <w:rPr>
          <w:b/>
          <w:bCs/>
          <w:spacing w:val="-4"/>
          <w:w w:val="105"/>
          <w:sz w:val="17"/>
          <w:szCs w:val="17"/>
        </w:rPr>
        <w:t>Ref:</w:t>
      </w:r>
    </w:p>
    <w:p w14:paraId="3ED91054" w14:textId="171B8C06" w:rsidR="009E3B9F" w:rsidRPr="00803529" w:rsidRDefault="0065778B">
      <w:pPr>
        <w:pStyle w:val="BodyText"/>
        <w:kinsoku w:val="0"/>
        <w:overflowPunct w:val="0"/>
        <w:spacing w:before="85"/>
        <w:ind w:left="462"/>
        <w:rPr>
          <w:spacing w:val="-2"/>
          <w:sz w:val="18"/>
          <w:szCs w:val="18"/>
          <w:lang w:val="en-US"/>
        </w:rPr>
      </w:pPr>
      <w:r>
        <w:rPr>
          <w:sz w:val="24"/>
          <w:szCs w:val="24"/>
        </w:rPr>
        <w:br w:type="column"/>
      </w:r>
      <w:r w:rsidR="00803529">
        <w:rPr>
          <w:spacing w:val="-2"/>
          <w:sz w:val="18"/>
          <w:szCs w:val="18"/>
          <w:lang w:val="en-US"/>
        </w:rPr>
        <w:t>…….</w:t>
      </w:r>
    </w:p>
    <w:p w14:paraId="28542E00" w14:textId="77777777" w:rsidR="009E3B9F" w:rsidRDefault="009E3B9F">
      <w:pPr>
        <w:pStyle w:val="BodyText"/>
        <w:kinsoku w:val="0"/>
        <w:overflowPunct w:val="0"/>
        <w:spacing w:before="85"/>
        <w:ind w:left="462"/>
        <w:rPr>
          <w:spacing w:val="-2"/>
          <w:sz w:val="18"/>
          <w:szCs w:val="18"/>
        </w:rPr>
        <w:sectPr w:rsidR="009E3B9F">
          <w:type w:val="continuous"/>
          <w:pgSz w:w="11900" w:h="16820"/>
          <w:pgMar w:top="380" w:right="240" w:bottom="280" w:left="260" w:header="720" w:footer="720" w:gutter="0"/>
          <w:cols w:num="3" w:space="720" w:equalWidth="0">
            <w:col w:w="6594" w:space="40"/>
            <w:col w:w="2670" w:space="39"/>
            <w:col w:w="2057"/>
          </w:cols>
          <w:noEndnote/>
        </w:sectPr>
      </w:pPr>
    </w:p>
    <w:p w14:paraId="4075746A" w14:textId="77777777" w:rsidR="009E3B9F" w:rsidRDefault="009E3B9F">
      <w:pPr>
        <w:pStyle w:val="BodyText"/>
        <w:kinsoku w:val="0"/>
        <w:overflowPunct w:val="0"/>
        <w:rPr>
          <w:sz w:val="18"/>
          <w:szCs w:val="18"/>
        </w:rPr>
      </w:pPr>
    </w:p>
    <w:p w14:paraId="74FFEC1C" w14:textId="77777777" w:rsidR="009E3B9F" w:rsidRDefault="0065778B">
      <w:pPr>
        <w:pStyle w:val="BodyText"/>
        <w:tabs>
          <w:tab w:val="left" w:pos="1524"/>
        </w:tabs>
        <w:kinsoku w:val="0"/>
        <w:overflowPunct w:val="0"/>
        <w:spacing w:before="139"/>
        <w:ind w:left="265"/>
        <w:rPr>
          <w:b/>
          <w:bCs/>
          <w:spacing w:val="-10"/>
          <w:w w:val="105"/>
          <w:sz w:val="17"/>
          <w:szCs w:val="17"/>
        </w:rPr>
      </w:pPr>
      <w:r>
        <w:rPr>
          <w:b/>
          <w:bCs/>
          <w:spacing w:val="-5"/>
          <w:w w:val="105"/>
          <w:sz w:val="17"/>
          <w:szCs w:val="17"/>
        </w:rPr>
        <w:t>To</w:t>
      </w:r>
      <w:r>
        <w:rPr>
          <w:sz w:val="17"/>
          <w:szCs w:val="17"/>
        </w:rPr>
        <w:tab/>
      </w:r>
      <w:r>
        <w:rPr>
          <w:b/>
          <w:bCs/>
          <w:spacing w:val="-10"/>
          <w:w w:val="105"/>
          <w:sz w:val="17"/>
          <w:szCs w:val="17"/>
        </w:rPr>
        <w:t>:</w:t>
      </w:r>
    </w:p>
    <w:p w14:paraId="1911D3B4" w14:textId="77777777" w:rsidR="009E3B9F" w:rsidRDefault="0065778B">
      <w:pPr>
        <w:pStyle w:val="BodyText"/>
        <w:kinsoku w:val="0"/>
        <w:overflowPunct w:val="0"/>
        <w:rPr>
          <w:b/>
          <w:bCs/>
          <w:sz w:val="18"/>
          <w:szCs w:val="18"/>
        </w:rPr>
      </w:pPr>
      <w:r>
        <w:rPr>
          <w:sz w:val="24"/>
          <w:szCs w:val="24"/>
        </w:rPr>
        <w:br w:type="column"/>
      </w:r>
    </w:p>
    <w:p w14:paraId="5BF358A9" w14:textId="77777777" w:rsidR="009E3B9F" w:rsidRDefault="0065778B">
      <w:pPr>
        <w:pStyle w:val="BodyText"/>
        <w:kinsoku w:val="0"/>
        <w:overflowPunct w:val="0"/>
        <w:spacing w:before="139"/>
        <w:ind w:left="265"/>
        <w:rPr>
          <w:b/>
          <w:bCs/>
          <w:spacing w:val="-4"/>
          <w:w w:val="105"/>
          <w:sz w:val="17"/>
          <w:szCs w:val="17"/>
        </w:rPr>
      </w:pPr>
      <w:r>
        <w:rPr>
          <w:b/>
          <w:bCs/>
          <w:spacing w:val="-4"/>
          <w:w w:val="105"/>
          <w:sz w:val="17"/>
          <w:szCs w:val="17"/>
        </w:rPr>
        <w:t>From</w:t>
      </w:r>
    </w:p>
    <w:p w14:paraId="219D350C" w14:textId="77777777" w:rsidR="009E3B9F" w:rsidRDefault="0065778B">
      <w:pPr>
        <w:pStyle w:val="BodyText"/>
        <w:kinsoku w:val="0"/>
        <w:overflowPunct w:val="0"/>
        <w:spacing w:before="3"/>
        <w:rPr>
          <w:b/>
          <w:bCs/>
          <w:sz w:val="29"/>
          <w:szCs w:val="29"/>
        </w:rPr>
      </w:pPr>
      <w:r>
        <w:rPr>
          <w:sz w:val="24"/>
          <w:szCs w:val="24"/>
        </w:rPr>
        <w:br w:type="column"/>
      </w:r>
    </w:p>
    <w:p w14:paraId="2708C52F" w14:textId="32C42AF5" w:rsidR="009E3B9F" w:rsidRPr="00803529" w:rsidRDefault="0065778B">
      <w:pPr>
        <w:pStyle w:val="BodyText"/>
        <w:kinsoku w:val="0"/>
        <w:overflowPunct w:val="0"/>
        <w:ind w:left="265"/>
        <w:rPr>
          <w:spacing w:val="-5"/>
          <w:sz w:val="18"/>
          <w:szCs w:val="18"/>
          <w:lang w:val="en-US"/>
        </w:rPr>
      </w:pPr>
      <w:r>
        <w:rPr>
          <w:b/>
          <w:bCs/>
          <w:sz w:val="17"/>
          <w:szCs w:val="17"/>
        </w:rPr>
        <w:t>:</w:t>
      </w:r>
      <w:r>
        <w:rPr>
          <w:spacing w:val="-14"/>
          <w:sz w:val="17"/>
          <w:szCs w:val="17"/>
        </w:rPr>
        <w:t xml:space="preserve"> </w:t>
      </w:r>
      <w:r w:rsidR="00803529">
        <w:rPr>
          <w:sz w:val="18"/>
          <w:szCs w:val="18"/>
          <w:lang w:val="en-US"/>
        </w:rPr>
        <w:t>tên</w:t>
      </w:r>
      <w:r w:rsidR="00D13CF0">
        <w:rPr>
          <w:sz w:val="18"/>
          <w:szCs w:val="18"/>
          <w:lang w:val="en-US"/>
        </w:rPr>
        <w:t xml:space="preserve"> người báo giá</w:t>
      </w:r>
    </w:p>
    <w:p w14:paraId="16815BEA" w14:textId="1CD64AF3" w:rsidR="009E3B9F" w:rsidRDefault="0065778B">
      <w:pPr>
        <w:pStyle w:val="BodyText"/>
        <w:tabs>
          <w:tab w:val="left" w:pos="1074"/>
        </w:tabs>
        <w:kinsoku w:val="0"/>
        <w:overflowPunct w:val="0"/>
        <w:spacing w:line="199" w:lineRule="exact"/>
        <w:ind w:left="265"/>
        <w:rPr>
          <w:spacing w:val="-4"/>
          <w:sz w:val="18"/>
          <w:szCs w:val="18"/>
        </w:rPr>
      </w:pPr>
      <w:r>
        <w:rPr>
          <w:sz w:val="24"/>
          <w:szCs w:val="24"/>
        </w:rPr>
        <w:br w:type="column"/>
      </w:r>
      <w:r>
        <w:rPr>
          <w:b/>
          <w:bCs/>
          <w:spacing w:val="-2"/>
          <w:sz w:val="17"/>
          <w:szCs w:val="17"/>
        </w:rPr>
        <w:t>Date:</w:t>
      </w:r>
      <w:r>
        <w:rPr>
          <w:sz w:val="17"/>
          <w:szCs w:val="17"/>
        </w:rPr>
        <w:tab/>
      </w:r>
      <w:r w:rsidR="005F5242">
        <w:rPr>
          <w:sz w:val="18"/>
          <w:szCs w:val="18"/>
          <w:lang w:val="en-US"/>
        </w:rPr>
        <w:t>...........</w:t>
      </w:r>
      <w:r>
        <w:rPr>
          <w:sz w:val="18"/>
          <w:szCs w:val="18"/>
        </w:rPr>
        <w:t>,</w:t>
      </w:r>
      <w:r>
        <w:rPr>
          <w:spacing w:val="-4"/>
          <w:sz w:val="18"/>
          <w:szCs w:val="18"/>
        </w:rPr>
        <w:t xml:space="preserve"> 2026</w:t>
      </w:r>
    </w:p>
    <w:p w14:paraId="7BAFF08D" w14:textId="77777777" w:rsidR="009E3B9F" w:rsidRDefault="009E3B9F">
      <w:pPr>
        <w:pStyle w:val="BodyText"/>
        <w:tabs>
          <w:tab w:val="left" w:pos="1074"/>
        </w:tabs>
        <w:kinsoku w:val="0"/>
        <w:overflowPunct w:val="0"/>
        <w:spacing w:line="199" w:lineRule="exact"/>
        <w:ind w:left="265"/>
        <w:rPr>
          <w:spacing w:val="-4"/>
          <w:sz w:val="18"/>
          <w:szCs w:val="18"/>
        </w:rPr>
        <w:sectPr w:rsidR="009E3B9F">
          <w:type w:val="continuous"/>
          <w:pgSz w:w="11900" w:h="16820"/>
          <w:pgMar w:top="380" w:right="240" w:bottom="280" w:left="260" w:header="720" w:footer="720" w:gutter="0"/>
          <w:cols w:num="4" w:space="720" w:equalWidth="0">
            <w:col w:w="1624" w:space="4841"/>
            <w:col w:w="723" w:space="132"/>
            <w:col w:w="1153" w:space="242"/>
            <w:col w:w="2685"/>
          </w:cols>
          <w:noEndnote/>
        </w:sectPr>
      </w:pPr>
    </w:p>
    <w:p w14:paraId="27AC5B8B" w14:textId="77777777" w:rsidR="009E3B9F" w:rsidRDefault="0065778B">
      <w:pPr>
        <w:pStyle w:val="BodyText"/>
        <w:kinsoku w:val="0"/>
        <w:overflowPunct w:val="0"/>
        <w:spacing w:before="132"/>
        <w:ind w:left="265"/>
        <w:rPr>
          <w:b/>
          <w:bCs/>
          <w:spacing w:val="-2"/>
          <w:w w:val="105"/>
          <w:sz w:val="17"/>
          <w:szCs w:val="17"/>
        </w:rPr>
      </w:pPr>
      <w:r>
        <w:rPr>
          <w:b/>
          <w:bCs/>
          <w:spacing w:val="-2"/>
          <w:w w:val="105"/>
          <w:sz w:val="17"/>
          <w:szCs w:val="17"/>
        </w:rPr>
        <w:t>Company</w:t>
      </w:r>
    </w:p>
    <w:p w14:paraId="1A40A2F7" w14:textId="77777777" w:rsidR="009E3B9F" w:rsidRDefault="0065778B">
      <w:pPr>
        <w:pStyle w:val="BodyText"/>
        <w:kinsoku w:val="0"/>
        <w:overflowPunct w:val="0"/>
        <w:spacing w:before="123"/>
        <w:ind w:left="265"/>
        <w:rPr>
          <w:spacing w:val="-2"/>
          <w:sz w:val="18"/>
          <w:szCs w:val="18"/>
        </w:rPr>
      </w:pPr>
      <w:r>
        <w:rPr>
          <w:sz w:val="24"/>
          <w:szCs w:val="24"/>
        </w:rPr>
        <w:br w:type="column"/>
      </w:r>
      <w:r>
        <w:rPr>
          <w:b/>
          <w:bCs/>
          <w:sz w:val="17"/>
          <w:szCs w:val="17"/>
        </w:rPr>
        <w:t>:</w:t>
      </w:r>
      <w:r>
        <w:rPr>
          <w:spacing w:val="34"/>
          <w:sz w:val="17"/>
          <w:szCs w:val="17"/>
        </w:rPr>
        <w:t xml:space="preserve"> </w:t>
      </w:r>
      <w:r>
        <w:rPr>
          <w:spacing w:val="-2"/>
          <w:sz w:val="18"/>
          <w:szCs w:val="18"/>
        </w:rPr>
        <w:t>TRISEDCO</w:t>
      </w:r>
    </w:p>
    <w:p w14:paraId="3CB88B70" w14:textId="77777777" w:rsidR="009E3B9F" w:rsidRDefault="0065778B">
      <w:pPr>
        <w:pStyle w:val="BodyText"/>
        <w:kinsoku w:val="0"/>
        <w:overflowPunct w:val="0"/>
        <w:spacing w:before="132"/>
        <w:ind w:left="265"/>
        <w:rPr>
          <w:b/>
          <w:bCs/>
          <w:spacing w:val="-2"/>
          <w:sz w:val="17"/>
          <w:szCs w:val="17"/>
        </w:rPr>
      </w:pPr>
      <w:r>
        <w:rPr>
          <w:sz w:val="24"/>
          <w:szCs w:val="24"/>
        </w:rPr>
        <w:br w:type="column"/>
      </w:r>
      <w:r>
        <w:rPr>
          <w:b/>
          <w:bCs/>
          <w:sz w:val="17"/>
          <w:szCs w:val="17"/>
        </w:rPr>
        <w:t>Reservation</w:t>
      </w:r>
      <w:r>
        <w:rPr>
          <w:spacing w:val="23"/>
          <w:sz w:val="17"/>
          <w:szCs w:val="17"/>
        </w:rPr>
        <w:t xml:space="preserve"> </w:t>
      </w:r>
      <w:r>
        <w:rPr>
          <w:b/>
          <w:bCs/>
          <w:sz w:val="17"/>
          <w:szCs w:val="17"/>
        </w:rPr>
        <w:t>Department:</w:t>
      </w:r>
      <w:r>
        <w:rPr>
          <w:spacing w:val="23"/>
          <w:sz w:val="17"/>
          <w:szCs w:val="17"/>
        </w:rPr>
        <w:t xml:space="preserve"> </w:t>
      </w:r>
      <w:r>
        <w:rPr>
          <w:b/>
          <w:bCs/>
          <w:spacing w:val="-2"/>
          <w:sz w:val="17"/>
          <w:szCs w:val="17"/>
        </w:rPr>
        <w:t>MANAGEMENT</w:t>
      </w:r>
    </w:p>
    <w:p w14:paraId="0ECA19E3" w14:textId="77777777" w:rsidR="009E3B9F" w:rsidRDefault="009E3B9F">
      <w:pPr>
        <w:pStyle w:val="BodyText"/>
        <w:kinsoku w:val="0"/>
        <w:overflowPunct w:val="0"/>
        <w:spacing w:before="132"/>
        <w:ind w:left="265"/>
        <w:rPr>
          <w:b/>
          <w:bCs/>
          <w:spacing w:val="-2"/>
          <w:sz w:val="17"/>
          <w:szCs w:val="17"/>
        </w:rPr>
        <w:sectPr w:rsidR="009E3B9F">
          <w:type w:val="continuous"/>
          <w:pgSz w:w="11900" w:h="16820"/>
          <w:pgMar w:top="380" w:right="240" w:bottom="280" w:left="260" w:header="720" w:footer="720" w:gutter="0"/>
          <w:cols w:num="3" w:space="720" w:equalWidth="0">
            <w:col w:w="1039" w:space="221"/>
            <w:col w:w="1315" w:space="3890"/>
            <w:col w:w="4935"/>
          </w:cols>
          <w:noEndnote/>
        </w:sectPr>
      </w:pPr>
    </w:p>
    <w:p w14:paraId="302E66A2" w14:textId="77777777" w:rsidR="009E3B9F" w:rsidRDefault="0065778B">
      <w:pPr>
        <w:pStyle w:val="BodyText"/>
        <w:kinsoku w:val="0"/>
        <w:overflowPunct w:val="0"/>
        <w:spacing w:before="102" w:line="312" w:lineRule="auto"/>
        <w:ind w:left="265" w:right="38"/>
        <w:rPr>
          <w:b/>
          <w:bCs/>
          <w:spacing w:val="-4"/>
          <w:sz w:val="17"/>
          <w:szCs w:val="17"/>
        </w:rPr>
      </w:pPr>
      <w:r>
        <w:rPr>
          <w:sz w:val="24"/>
          <w:szCs w:val="24"/>
        </w:rPr>
        <w:br w:type="column"/>
      </w:r>
      <w:r>
        <w:rPr>
          <w:b/>
          <w:bCs/>
          <w:spacing w:val="-4"/>
          <w:w w:val="105"/>
          <w:sz w:val="17"/>
          <w:szCs w:val="17"/>
        </w:rPr>
        <w:t>Cell</w:t>
      </w:r>
      <w:r>
        <w:rPr>
          <w:spacing w:val="-4"/>
          <w:w w:val="105"/>
          <w:sz w:val="17"/>
          <w:szCs w:val="17"/>
        </w:rPr>
        <w:t xml:space="preserve"> </w:t>
      </w:r>
      <w:r>
        <w:rPr>
          <w:b/>
          <w:bCs/>
          <w:spacing w:val="-4"/>
          <w:sz w:val="17"/>
          <w:szCs w:val="17"/>
        </w:rPr>
        <w:t>Mail</w:t>
      </w:r>
    </w:p>
    <w:p w14:paraId="7F240F24" w14:textId="4BF8EA22" w:rsidR="009E3B9F" w:rsidRPr="00D13CF0" w:rsidRDefault="0065778B">
      <w:pPr>
        <w:pStyle w:val="BodyText"/>
        <w:kinsoku w:val="0"/>
        <w:overflowPunct w:val="0"/>
        <w:spacing w:before="102"/>
        <w:ind w:left="265"/>
        <w:rPr>
          <w:b/>
          <w:bCs/>
          <w:spacing w:val="-10"/>
          <w:w w:val="105"/>
          <w:sz w:val="17"/>
          <w:szCs w:val="17"/>
          <w:lang w:val="en-US"/>
        </w:rPr>
      </w:pPr>
      <w:r>
        <w:rPr>
          <w:sz w:val="24"/>
          <w:szCs w:val="24"/>
        </w:rPr>
        <w:br w:type="column"/>
      </w:r>
      <w:r>
        <w:rPr>
          <w:b/>
          <w:bCs/>
          <w:spacing w:val="-10"/>
          <w:w w:val="105"/>
          <w:sz w:val="17"/>
          <w:szCs w:val="17"/>
        </w:rPr>
        <w:t>:</w:t>
      </w:r>
      <w:r w:rsidR="00D13CF0">
        <w:rPr>
          <w:b/>
          <w:bCs/>
          <w:spacing w:val="-10"/>
          <w:w w:val="105"/>
          <w:sz w:val="17"/>
          <w:szCs w:val="17"/>
          <w:lang w:val="en-US"/>
        </w:rPr>
        <w:t xml:space="preserve"> …………..</w:t>
      </w:r>
    </w:p>
    <w:p w14:paraId="2565E46C" w14:textId="0E707D06" w:rsidR="009E3B9F" w:rsidRPr="00D13CF0" w:rsidRDefault="0065778B">
      <w:pPr>
        <w:pStyle w:val="BodyText"/>
        <w:kinsoku w:val="0"/>
        <w:overflowPunct w:val="0"/>
        <w:spacing w:before="51"/>
        <w:ind w:left="265"/>
        <w:rPr>
          <w:b/>
          <w:bCs/>
          <w:spacing w:val="-10"/>
          <w:w w:val="105"/>
          <w:sz w:val="17"/>
          <w:szCs w:val="17"/>
          <w:lang w:val="en-US"/>
        </w:rPr>
      </w:pPr>
      <w:r>
        <w:rPr>
          <w:b/>
          <w:bCs/>
          <w:sz w:val="17"/>
          <w:szCs w:val="17"/>
        </w:rPr>
        <w:t>:</w:t>
      </w:r>
      <w:r>
        <w:rPr>
          <w:spacing w:val="64"/>
          <w:sz w:val="17"/>
          <w:szCs w:val="17"/>
        </w:rPr>
        <w:t xml:space="preserve"> </w:t>
      </w:r>
      <w:r w:rsidR="00D13CF0" w:rsidRPr="00D13CF0">
        <w:rPr>
          <w:b/>
          <w:bCs/>
          <w:spacing w:val="-10"/>
          <w:w w:val="105"/>
          <w:sz w:val="17"/>
          <w:szCs w:val="17"/>
          <w:lang w:val="en-US"/>
        </w:rPr>
        <w:t>……</w:t>
      </w:r>
      <w:r w:rsidR="00D13CF0">
        <w:rPr>
          <w:b/>
          <w:bCs/>
          <w:spacing w:val="-10"/>
          <w:w w:val="105"/>
          <w:sz w:val="17"/>
          <w:szCs w:val="17"/>
          <w:lang w:val="en-US"/>
        </w:rPr>
        <w:t>……</w:t>
      </w:r>
    </w:p>
    <w:p w14:paraId="50F8BEF4" w14:textId="1B3F237F" w:rsidR="009E3B9F" w:rsidRPr="00D13CF0" w:rsidRDefault="009E3B9F">
      <w:pPr>
        <w:pStyle w:val="BodyText"/>
        <w:kinsoku w:val="0"/>
        <w:overflowPunct w:val="0"/>
        <w:spacing w:before="51"/>
        <w:ind w:left="265"/>
        <w:rPr>
          <w:spacing w:val="-2"/>
          <w:sz w:val="18"/>
          <w:szCs w:val="18"/>
          <w:lang w:val="en-US"/>
        </w:rPr>
        <w:sectPr w:rsidR="009E3B9F" w:rsidRPr="00D13CF0">
          <w:type w:val="continuous"/>
          <w:pgSz w:w="11900" w:h="16820"/>
          <w:pgMar w:top="380" w:right="240" w:bottom="280" w:left="260" w:header="720" w:footer="720" w:gutter="0"/>
          <w:cols w:num="3" w:space="720" w:equalWidth="0">
            <w:col w:w="1624" w:space="4841"/>
            <w:col w:w="658" w:space="197"/>
            <w:col w:w="4080"/>
          </w:cols>
          <w:noEndnote/>
        </w:sectPr>
      </w:pPr>
    </w:p>
    <w:p w14:paraId="71C2678F" w14:textId="77777777" w:rsidR="009E3B9F" w:rsidRDefault="0065778B">
      <w:pPr>
        <w:pStyle w:val="BodyText"/>
        <w:kinsoku w:val="0"/>
        <w:overflowPunct w:val="0"/>
        <w:spacing w:before="173"/>
        <w:ind w:left="265"/>
        <w:rPr>
          <w:spacing w:val="-10"/>
          <w:sz w:val="18"/>
          <w:szCs w:val="18"/>
        </w:rPr>
      </w:pPr>
      <w:r>
        <w:rPr>
          <w:sz w:val="18"/>
          <w:szCs w:val="18"/>
        </w:rPr>
        <w:t>Dear</w:t>
      </w:r>
      <w:r>
        <w:rPr>
          <w:spacing w:val="-5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,</w:t>
      </w:r>
    </w:p>
    <w:p w14:paraId="4A0BDFBF" w14:textId="77777777" w:rsidR="009E3B9F" w:rsidRDefault="009E3B9F">
      <w:pPr>
        <w:pStyle w:val="BodyText"/>
        <w:kinsoku w:val="0"/>
        <w:overflowPunct w:val="0"/>
        <w:spacing w:before="8"/>
        <w:rPr>
          <w:sz w:val="23"/>
          <w:szCs w:val="23"/>
        </w:rPr>
      </w:pPr>
    </w:p>
    <w:p w14:paraId="44937389" w14:textId="529DBCF0" w:rsidR="009E3B9F" w:rsidRDefault="0065778B">
      <w:pPr>
        <w:pStyle w:val="BodyText"/>
        <w:kinsoku w:val="0"/>
        <w:overflowPunct w:val="0"/>
        <w:spacing w:after="8" w:line="278" w:lineRule="auto"/>
        <w:ind w:left="265" w:right="5616"/>
        <w:rPr>
          <w:sz w:val="18"/>
          <w:szCs w:val="18"/>
        </w:rPr>
      </w:pPr>
      <w:r>
        <w:rPr>
          <w:sz w:val="18"/>
          <w:szCs w:val="18"/>
        </w:rPr>
        <w:t>Thank you very much for your kind interest in our services so far . Regarding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inquiry,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we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are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really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pleased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quote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you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follows:</w:t>
      </w:r>
    </w:p>
    <w:p w14:paraId="4FF02D2A" w14:textId="16120A54" w:rsidR="00B65DF9" w:rsidRPr="00AB7B55" w:rsidRDefault="00B65DF9" w:rsidP="00B65DF9">
      <w:pPr>
        <w:pStyle w:val="TableParagraph"/>
        <w:tabs>
          <w:tab w:val="left" w:pos="1394"/>
          <w:tab w:val="left" w:pos="6464"/>
        </w:tabs>
        <w:kinsoku w:val="0"/>
        <w:overflowPunct w:val="0"/>
        <w:spacing w:before="132"/>
        <w:ind w:left="60"/>
        <w:rPr>
          <w:spacing w:val="-4"/>
          <w:sz w:val="18"/>
          <w:szCs w:val="18"/>
          <w:lang w:val="en-US"/>
        </w:rPr>
      </w:pPr>
      <w:r>
        <w:rPr>
          <w:b/>
          <w:bCs/>
          <w:spacing w:val="-2"/>
          <w:sz w:val="17"/>
          <w:szCs w:val="17"/>
          <w:lang w:val="en-US"/>
        </w:rPr>
        <w:t xml:space="preserve">      </w:t>
      </w:r>
      <w:r>
        <w:rPr>
          <w:b/>
          <w:bCs/>
          <w:spacing w:val="-2"/>
          <w:sz w:val="17"/>
          <w:szCs w:val="17"/>
        </w:rPr>
        <w:t>Commodity:</w:t>
      </w:r>
      <w:r>
        <w:rPr>
          <w:sz w:val="17"/>
          <w:szCs w:val="17"/>
        </w:rPr>
        <w:tab/>
      </w:r>
      <w:r w:rsidRPr="000E2F64">
        <w:rPr>
          <w:b/>
          <w:bCs/>
          <w:sz w:val="18"/>
          <w:szCs w:val="18"/>
        </w:rPr>
        <w:t>FISH</w:t>
      </w:r>
      <w:r w:rsidRPr="000E2F64">
        <w:rPr>
          <w:b/>
          <w:bCs/>
          <w:spacing w:val="-8"/>
          <w:sz w:val="18"/>
          <w:szCs w:val="18"/>
        </w:rPr>
        <w:t xml:space="preserve"> </w:t>
      </w:r>
      <w:r w:rsidRPr="000E2F64">
        <w:rPr>
          <w:b/>
          <w:bCs/>
          <w:spacing w:val="-4"/>
          <w:sz w:val="18"/>
          <w:szCs w:val="18"/>
        </w:rPr>
        <w:t>MEAL</w:t>
      </w:r>
      <w:r>
        <w:rPr>
          <w:sz w:val="18"/>
          <w:szCs w:val="18"/>
        </w:rPr>
        <w:tab/>
      </w:r>
      <w:r w:rsidRPr="00AB7B55">
        <w:rPr>
          <w:b/>
          <w:bCs/>
          <w:sz w:val="17"/>
          <w:szCs w:val="17"/>
          <w:highlight w:val="yellow"/>
        </w:rPr>
        <w:t>Validity:</w:t>
      </w:r>
      <w:r w:rsidR="00AB7B55" w:rsidRPr="00AB7B55">
        <w:rPr>
          <w:sz w:val="17"/>
          <w:szCs w:val="17"/>
          <w:highlight w:val="yellow"/>
          <w:lang w:val="en-US"/>
        </w:rPr>
        <w:t>………………</w:t>
      </w:r>
    </w:p>
    <w:p w14:paraId="08661995" w14:textId="77777777" w:rsidR="00B65DF9" w:rsidRDefault="00B65DF9">
      <w:pPr>
        <w:pStyle w:val="BodyText"/>
        <w:kinsoku w:val="0"/>
        <w:overflowPunct w:val="0"/>
        <w:spacing w:after="8" w:line="278" w:lineRule="auto"/>
        <w:ind w:left="265" w:right="5616"/>
        <w:rPr>
          <w:sz w:val="18"/>
          <w:szCs w:val="18"/>
        </w:rPr>
      </w:pPr>
    </w:p>
    <w:tbl>
      <w:tblPr>
        <w:tblW w:w="9999" w:type="dxa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28"/>
        <w:gridCol w:w="690"/>
        <w:gridCol w:w="1080"/>
        <w:gridCol w:w="1230"/>
        <w:gridCol w:w="32"/>
        <w:gridCol w:w="976"/>
        <w:gridCol w:w="14"/>
        <w:gridCol w:w="1170"/>
        <w:gridCol w:w="951"/>
        <w:gridCol w:w="39"/>
        <w:gridCol w:w="1980"/>
        <w:gridCol w:w="24"/>
      </w:tblGrid>
      <w:tr w:rsidR="000E2F64" w14:paraId="244BC109" w14:textId="77777777" w:rsidTr="009560A7">
        <w:trPr>
          <w:gridAfter w:val="1"/>
          <w:wAfter w:w="24" w:type="dxa"/>
          <w:trHeight w:val="786"/>
        </w:trPr>
        <w:tc>
          <w:tcPr>
            <w:tcW w:w="1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63D8F" w14:textId="77777777" w:rsidR="000E2F64" w:rsidRDefault="000E2F64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14:paraId="2FE437FE" w14:textId="77777777" w:rsidR="000E2F64" w:rsidRDefault="000E2F64">
            <w:pPr>
              <w:pStyle w:val="TableParagraph"/>
              <w:kinsoku w:val="0"/>
              <w:overflowPunct w:val="0"/>
              <w:ind w:left="697" w:right="706"/>
              <w:jc w:val="center"/>
              <w:rPr>
                <w:b/>
                <w:bCs/>
                <w:spacing w:val="-5"/>
                <w:w w:val="105"/>
                <w:sz w:val="17"/>
                <w:szCs w:val="17"/>
              </w:rPr>
            </w:pPr>
            <w:r>
              <w:rPr>
                <w:b/>
                <w:bCs/>
                <w:spacing w:val="-5"/>
                <w:w w:val="105"/>
                <w:sz w:val="17"/>
                <w:szCs w:val="17"/>
              </w:rPr>
              <w:t>POL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4E915" w14:textId="77777777" w:rsidR="000E2F64" w:rsidRDefault="000E2F64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14:paraId="2BAEB45B" w14:textId="77777777" w:rsidR="000E2F64" w:rsidRDefault="000E2F64">
            <w:pPr>
              <w:pStyle w:val="TableParagraph"/>
              <w:kinsoku w:val="0"/>
              <w:overflowPunct w:val="0"/>
              <w:ind w:left="683" w:right="664"/>
              <w:jc w:val="center"/>
              <w:rPr>
                <w:b/>
                <w:bCs/>
                <w:spacing w:val="-5"/>
                <w:w w:val="105"/>
                <w:sz w:val="17"/>
                <w:szCs w:val="17"/>
              </w:rPr>
            </w:pPr>
            <w:r>
              <w:rPr>
                <w:b/>
                <w:bCs/>
                <w:spacing w:val="-5"/>
                <w:w w:val="105"/>
                <w:sz w:val="17"/>
                <w:szCs w:val="17"/>
              </w:rPr>
              <w:t>POD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84F162" w14:textId="77777777" w:rsidR="000E2F64" w:rsidRPr="000E2F64" w:rsidRDefault="000E2F64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  <w:lang w:val="en-US"/>
              </w:rPr>
            </w:pPr>
            <w:r w:rsidRPr="000E2F64">
              <w:rPr>
                <w:sz w:val="17"/>
                <w:szCs w:val="17"/>
                <w:lang w:val="en-US"/>
              </w:rPr>
              <w:t xml:space="preserve"> </w:t>
            </w:r>
            <w:r w:rsidRPr="000E2F64">
              <w:rPr>
                <w:b/>
                <w:bCs/>
                <w:sz w:val="17"/>
                <w:szCs w:val="17"/>
                <w:lang w:val="en-US"/>
              </w:rPr>
              <w:t>Freight (USD)</w:t>
            </w:r>
          </w:p>
          <w:p w14:paraId="338FB8C8" w14:textId="7F212468" w:rsidR="000E2F64" w:rsidRPr="00B65DF9" w:rsidRDefault="000E2F64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  <w:lang w:val="en-US"/>
              </w:rPr>
            </w:pPr>
            <w:r w:rsidRPr="000E2F64">
              <w:rPr>
                <w:b/>
                <w:bCs/>
                <w:sz w:val="17"/>
                <w:szCs w:val="17"/>
                <w:lang w:val="en-US"/>
              </w:rPr>
              <w:t>Cont 20 ‘DC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7F7E9" w14:textId="5BD91F39" w:rsidR="000E2F64" w:rsidRDefault="000E2F64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14:paraId="0B2E9CEF" w14:textId="09CF60B8" w:rsidR="000E2F64" w:rsidRPr="00B65DF9" w:rsidRDefault="000E2F64">
            <w:pPr>
              <w:pStyle w:val="TableParagraph"/>
              <w:kinsoku w:val="0"/>
              <w:overflowPunct w:val="0"/>
              <w:ind w:left="339"/>
              <w:rPr>
                <w:b/>
                <w:bCs/>
                <w:spacing w:val="-4"/>
                <w:w w:val="105"/>
                <w:sz w:val="17"/>
                <w:szCs w:val="17"/>
                <w:lang w:val="en-US"/>
              </w:rPr>
            </w:pPr>
            <w:r>
              <w:rPr>
                <w:b/>
                <w:bCs/>
                <w:spacing w:val="-4"/>
                <w:w w:val="105"/>
                <w:sz w:val="17"/>
                <w:szCs w:val="17"/>
                <w:lang w:val="en-US"/>
              </w:rPr>
              <w:t>LINE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736E6" w14:textId="77777777" w:rsidR="000E2F64" w:rsidRDefault="000E2F64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14:paraId="4511C044" w14:textId="77777777" w:rsidR="000E2F64" w:rsidRDefault="000E2F64">
            <w:pPr>
              <w:pStyle w:val="TableParagraph"/>
              <w:kinsoku w:val="0"/>
              <w:overflowPunct w:val="0"/>
              <w:ind w:left="343" w:right="-75"/>
              <w:rPr>
                <w:b/>
                <w:bCs/>
                <w:spacing w:val="-4"/>
                <w:w w:val="105"/>
                <w:sz w:val="17"/>
                <w:szCs w:val="17"/>
              </w:rPr>
            </w:pPr>
            <w:r>
              <w:rPr>
                <w:b/>
                <w:bCs/>
                <w:spacing w:val="-2"/>
                <w:w w:val="105"/>
                <w:sz w:val="17"/>
                <w:szCs w:val="17"/>
              </w:rPr>
              <w:t>Freetime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7"/>
                <w:szCs w:val="17"/>
              </w:rPr>
              <w:t>POD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B1C613" w14:textId="1D629746" w:rsidR="000E2F64" w:rsidRPr="000E2F64" w:rsidRDefault="000E2F64" w:rsidP="00B65DF9">
            <w:pPr>
              <w:pStyle w:val="TableParagraph"/>
              <w:kinsoku w:val="0"/>
              <w:overflowPunct w:val="0"/>
              <w:ind w:left="343" w:right="-75"/>
              <w:rPr>
                <w:b/>
                <w:bCs/>
                <w:spacing w:val="-2"/>
                <w:w w:val="105"/>
                <w:sz w:val="17"/>
                <w:szCs w:val="17"/>
                <w:lang w:val="en-US"/>
              </w:rPr>
            </w:pPr>
            <w:r>
              <w:rPr>
                <w:b/>
                <w:bCs/>
                <w:spacing w:val="-2"/>
                <w:w w:val="105"/>
                <w:sz w:val="17"/>
                <w:szCs w:val="17"/>
                <w:lang w:val="en-US"/>
              </w:rPr>
              <w:t>Trsnsit time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9B8B5" w14:textId="093B0EC1" w:rsidR="000E2F64" w:rsidRDefault="000E2F64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14:paraId="70FFE6F2" w14:textId="77777777" w:rsidR="000E2F64" w:rsidRDefault="000E2F64">
            <w:pPr>
              <w:pStyle w:val="TableParagraph"/>
              <w:kinsoku w:val="0"/>
              <w:overflowPunct w:val="0"/>
              <w:ind w:left="363"/>
              <w:rPr>
                <w:b/>
                <w:bCs/>
                <w:spacing w:val="-2"/>
                <w:w w:val="105"/>
                <w:sz w:val="17"/>
                <w:szCs w:val="17"/>
              </w:rPr>
            </w:pPr>
            <w:r>
              <w:rPr>
                <w:b/>
                <w:bCs/>
                <w:spacing w:val="-2"/>
                <w:w w:val="105"/>
                <w:sz w:val="17"/>
                <w:szCs w:val="17"/>
              </w:rPr>
              <w:t>Remark</w:t>
            </w:r>
          </w:p>
        </w:tc>
      </w:tr>
      <w:tr w:rsidR="00B65DF9" w14:paraId="25AF4AAC" w14:textId="77777777" w:rsidTr="000E2F64">
        <w:trPr>
          <w:gridAfter w:val="1"/>
          <w:wAfter w:w="24" w:type="dxa"/>
          <w:trHeight w:val="557"/>
        </w:trPr>
        <w:tc>
          <w:tcPr>
            <w:tcW w:w="1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3FED284" w14:textId="77777777" w:rsidR="00B65DF9" w:rsidRDefault="00B65DF9">
            <w:pPr>
              <w:pStyle w:val="TableParagraph"/>
              <w:kinsoku w:val="0"/>
              <w:overflowPunct w:val="0"/>
              <w:spacing w:before="57" w:line="240" w:lineRule="atLeast"/>
              <w:ind w:left="60" w:right="553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HO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CHI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MINH, </w:t>
            </w:r>
            <w:r>
              <w:rPr>
                <w:spacing w:val="-2"/>
                <w:sz w:val="18"/>
                <w:szCs w:val="18"/>
              </w:rPr>
              <w:t>VIETNAM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1DEBBC3" w14:textId="1855BA17" w:rsidR="00B65DF9" w:rsidRPr="00083678" w:rsidRDefault="00083678">
            <w:pPr>
              <w:pStyle w:val="TableParagraph"/>
              <w:kinsoku w:val="0"/>
              <w:overflowPunct w:val="0"/>
              <w:spacing w:before="92"/>
              <w:ind w:left="30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Cảng xuất hàng</w:t>
            </w:r>
            <w:r>
              <w:rPr>
                <w:spacing w:val="-2"/>
                <w:sz w:val="18"/>
                <w:szCs w:val="18"/>
                <w:lang w:val="en-US"/>
              </w:rPr>
              <w:br/>
              <w:t>ví dụ : Huangpu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106EADD" w14:textId="4FE84D42" w:rsidR="00B65DF9" w:rsidRPr="000E2F64" w:rsidRDefault="000E2F64">
            <w:pPr>
              <w:pStyle w:val="TableParagraph"/>
              <w:kinsoku w:val="0"/>
              <w:overflowPunct w:val="0"/>
              <w:spacing w:before="92"/>
              <w:ind w:left="266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…..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65638E8" w14:textId="01AFA266" w:rsidR="00B65DF9" w:rsidRPr="00DA19D7" w:rsidRDefault="00DA19D7">
            <w:pPr>
              <w:pStyle w:val="TableParagraph"/>
              <w:kinsoku w:val="0"/>
              <w:overflowPunct w:val="0"/>
              <w:spacing w:before="92"/>
              <w:ind w:left="266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Note: không sử dụng dịch vụ hãng YML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4D1CCEA" w14:textId="77777777" w:rsidR="00B65DF9" w:rsidRDefault="00B65DF9">
            <w:pPr>
              <w:pStyle w:val="TableParagraph"/>
              <w:kinsoku w:val="0"/>
              <w:overflowPunct w:val="0"/>
              <w:spacing w:before="92"/>
              <w:ind w:left="214" w:right="20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21days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3154507" w14:textId="158EC866" w:rsidR="00B65DF9" w:rsidRPr="000E2F64" w:rsidRDefault="000E2F64" w:rsidP="000E2F64">
            <w:pPr>
              <w:pStyle w:val="TableParagraph"/>
              <w:kinsoku w:val="0"/>
              <w:overflowPunct w:val="0"/>
              <w:spacing w:before="92"/>
              <w:ind w:left="214" w:right="204"/>
              <w:jc w:val="center"/>
              <w:rPr>
                <w:sz w:val="18"/>
                <w:szCs w:val="18"/>
                <w:lang w:val="en-US"/>
              </w:rPr>
            </w:pPr>
            <w:r w:rsidRPr="000E2F64">
              <w:rPr>
                <w:spacing w:val="-2"/>
                <w:sz w:val="18"/>
                <w:szCs w:val="18"/>
              </w:rPr>
              <w:t>6-8 days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FAEF30E" w14:textId="618DAC3B" w:rsidR="00B65DF9" w:rsidRDefault="00B65DF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B65DF9" w14:paraId="4B40565A" w14:textId="77777777" w:rsidTr="00B65DF9">
        <w:trPr>
          <w:gridAfter w:val="12"/>
          <w:wAfter w:w="8214" w:type="dxa"/>
          <w:trHeight w:val="505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C41F0" w14:textId="77777777" w:rsidR="00B65DF9" w:rsidRDefault="00B65DF9" w:rsidP="00D13CF0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  <w:lang w:val="en-US"/>
              </w:rPr>
            </w:pPr>
            <w:r w:rsidRPr="00B65DF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25DADEAC" w14:textId="0192420B" w:rsidR="00B65DF9" w:rsidRPr="00B65DF9" w:rsidRDefault="00B65DF9" w:rsidP="00D13CF0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  <w:lang w:val="en-US"/>
              </w:rPr>
            </w:pPr>
            <w:r w:rsidRPr="00B65DF9">
              <w:rPr>
                <w:b/>
                <w:bCs/>
                <w:sz w:val="18"/>
                <w:szCs w:val="18"/>
                <w:lang w:val="en-US"/>
              </w:rPr>
              <w:t>Other charges</w:t>
            </w:r>
          </w:p>
        </w:tc>
      </w:tr>
      <w:tr w:rsidR="00B65DF9" w14:paraId="31B254BB" w14:textId="77777777" w:rsidTr="000E2F64">
        <w:trPr>
          <w:trHeight w:val="385"/>
        </w:trPr>
        <w:tc>
          <w:tcPr>
            <w:tcW w:w="1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D8C70" w14:textId="77777777" w:rsidR="00B65DF9" w:rsidRDefault="00B65DF9" w:rsidP="00D13CF0">
            <w:pPr>
              <w:pStyle w:val="TableParagraph"/>
              <w:kinsoku w:val="0"/>
              <w:overflowPunct w:val="0"/>
              <w:spacing w:before="71"/>
              <w:ind w:left="487"/>
              <w:rPr>
                <w:b/>
                <w:bCs/>
                <w:spacing w:val="-2"/>
                <w:w w:val="105"/>
                <w:sz w:val="17"/>
                <w:szCs w:val="17"/>
              </w:rPr>
            </w:pPr>
            <w:r>
              <w:rPr>
                <w:b/>
                <w:bCs/>
                <w:spacing w:val="-2"/>
                <w:w w:val="105"/>
                <w:sz w:val="17"/>
                <w:szCs w:val="17"/>
              </w:rPr>
              <w:t>Description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1AB69" w14:textId="77777777" w:rsidR="00B65DF9" w:rsidRDefault="00B65DF9" w:rsidP="00D13CF0">
            <w:pPr>
              <w:pStyle w:val="TableParagraph"/>
              <w:kinsoku w:val="0"/>
              <w:overflowPunct w:val="0"/>
              <w:spacing w:before="71"/>
              <w:ind w:left="118" w:right="99"/>
              <w:jc w:val="center"/>
              <w:rPr>
                <w:b/>
                <w:bCs/>
                <w:spacing w:val="-4"/>
                <w:w w:val="105"/>
                <w:sz w:val="17"/>
                <w:szCs w:val="17"/>
              </w:rPr>
            </w:pPr>
            <w:r>
              <w:rPr>
                <w:b/>
                <w:bCs/>
                <w:spacing w:val="-4"/>
                <w:w w:val="105"/>
                <w:sz w:val="17"/>
                <w:szCs w:val="17"/>
              </w:rPr>
              <w:t>Curr.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9A566" w14:textId="77777777" w:rsidR="00B65DF9" w:rsidRDefault="00B65DF9" w:rsidP="00D13CF0">
            <w:pPr>
              <w:pStyle w:val="TableParagraph"/>
              <w:kinsoku w:val="0"/>
              <w:overflowPunct w:val="0"/>
              <w:spacing w:before="71"/>
              <w:ind w:left="294" w:right="260"/>
              <w:jc w:val="center"/>
              <w:rPr>
                <w:b/>
                <w:bCs/>
                <w:spacing w:val="-4"/>
                <w:w w:val="105"/>
                <w:sz w:val="17"/>
                <w:szCs w:val="17"/>
              </w:rPr>
            </w:pPr>
            <w:r>
              <w:rPr>
                <w:b/>
                <w:bCs/>
                <w:spacing w:val="-4"/>
                <w:w w:val="105"/>
                <w:sz w:val="17"/>
                <w:szCs w:val="17"/>
              </w:rPr>
              <w:t>Unit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B141E" w14:textId="77777777" w:rsidR="00B65DF9" w:rsidRDefault="00B65DF9" w:rsidP="00D13CF0">
            <w:pPr>
              <w:pStyle w:val="TableParagraph"/>
              <w:kinsoku w:val="0"/>
              <w:overflowPunct w:val="0"/>
              <w:spacing w:before="71"/>
              <w:ind w:left="375"/>
              <w:rPr>
                <w:b/>
                <w:bCs/>
                <w:spacing w:val="-4"/>
                <w:w w:val="105"/>
                <w:sz w:val="17"/>
                <w:szCs w:val="17"/>
              </w:rPr>
            </w:pPr>
            <w:r>
              <w:rPr>
                <w:b/>
                <w:bCs/>
                <w:spacing w:val="-4"/>
                <w:w w:val="105"/>
                <w:sz w:val="17"/>
                <w:szCs w:val="17"/>
              </w:rPr>
              <w:t>20'DC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F5EF5" w14:textId="77777777" w:rsidR="00B65DF9" w:rsidRDefault="00B65DF9" w:rsidP="00D13CF0">
            <w:pPr>
              <w:pStyle w:val="TableParagraph"/>
              <w:kinsoku w:val="0"/>
              <w:overflowPunct w:val="0"/>
              <w:spacing w:before="71"/>
              <w:ind w:left="304"/>
              <w:rPr>
                <w:b/>
                <w:bCs/>
                <w:spacing w:val="-5"/>
                <w:w w:val="105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377AF" w14:textId="589D3D8E" w:rsidR="00B65DF9" w:rsidRDefault="00B65DF9" w:rsidP="00D13CF0">
            <w:pPr>
              <w:pStyle w:val="TableParagraph"/>
              <w:kinsoku w:val="0"/>
              <w:overflowPunct w:val="0"/>
              <w:spacing w:before="71"/>
              <w:ind w:left="304"/>
              <w:rPr>
                <w:b/>
                <w:bCs/>
                <w:spacing w:val="-5"/>
                <w:w w:val="105"/>
                <w:sz w:val="17"/>
                <w:szCs w:val="17"/>
              </w:rPr>
            </w:pPr>
            <w:r>
              <w:rPr>
                <w:b/>
                <w:bCs/>
                <w:spacing w:val="-5"/>
                <w:w w:val="105"/>
                <w:sz w:val="17"/>
                <w:szCs w:val="17"/>
              </w:rPr>
              <w:t>VAT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DDB70" w14:textId="77777777" w:rsidR="00B65DF9" w:rsidRDefault="00B65DF9" w:rsidP="00D13CF0">
            <w:pPr>
              <w:pStyle w:val="TableParagraph"/>
              <w:kinsoku w:val="0"/>
              <w:overflowPunct w:val="0"/>
              <w:spacing w:before="71"/>
              <w:ind w:left="42"/>
              <w:jc w:val="center"/>
              <w:rPr>
                <w:b/>
                <w:bCs/>
                <w:spacing w:val="-2"/>
                <w:w w:val="105"/>
                <w:sz w:val="17"/>
                <w:szCs w:val="17"/>
              </w:rPr>
            </w:pPr>
          </w:p>
        </w:tc>
        <w:tc>
          <w:tcPr>
            <w:tcW w:w="20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335C3" w14:textId="3F0E9EC6" w:rsidR="00B65DF9" w:rsidRDefault="00B65DF9" w:rsidP="00D13CF0">
            <w:pPr>
              <w:pStyle w:val="TableParagraph"/>
              <w:kinsoku w:val="0"/>
              <w:overflowPunct w:val="0"/>
              <w:spacing w:before="71"/>
              <w:ind w:left="42"/>
              <w:jc w:val="center"/>
              <w:rPr>
                <w:b/>
                <w:bCs/>
                <w:spacing w:val="-2"/>
                <w:w w:val="105"/>
                <w:sz w:val="17"/>
                <w:szCs w:val="17"/>
              </w:rPr>
            </w:pPr>
            <w:r>
              <w:rPr>
                <w:b/>
                <w:bCs/>
                <w:spacing w:val="-2"/>
                <w:w w:val="105"/>
                <w:sz w:val="17"/>
                <w:szCs w:val="17"/>
              </w:rPr>
              <w:t>Remark</w:t>
            </w:r>
          </w:p>
        </w:tc>
      </w:tr>
      <w:tr w:rsidR="00B65DF9" w14:paraId="288C087A" w14:textId="77777777" w:rsidTr="000E2F64">
        <w:trPr>
          <w:trHeight w:val="322"/>
        </w:trPr>
        <w:tc>
          <w:tcPr>
            <w:tcW w:w="1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1695876" w14:textId="77777777" w:rsidR="00B65DF9" w:rsidRDefault="00B65DF9" w:rsidP="00D13CF0">
            <w:pPr>
              <w:pStyle w:val="TableParagraph"/>
              <w:kinsoku w:val="0"/>
              <w:overflowPunct w:val="0"/>
              <w:spacing w:before="52"/>
              <w:ind w:left="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SEAL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1736821" w14:textId="77777777" w:rsidR="00B65DF9" w:rsidRDefault="00B65DF9" w:rsidP="00D13CF0">
            <w:pPr>
              <w:pStyle w:val="TableParagraph"/>
              <w:kinsoku w:val="0"/>
              <w:overflowPunct w:val="0"/>
              <w:spacing w:before="52"/>
              <w:ind w:left="118" w:right="99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USD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36E9BD9" w14:textId="77777777" w:rsidR="00B65DF9" w:rsidRDefault="00B65DF9" w:rsidP="00D13CF0">
            <w:pPr>
              <w:pStyle w:val="TableParagraph"/>
              <w:kinsoku w:val="0"/>
              <w:overflowPunct w:val="0"/>
              <w:spacing w:before="52"/>
              <w:ind w:left="295" w:right="260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CTNR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55D8FD9" w14:textId="3BD519FB" w:rsidR="00B65DF9" w:rsidRPr="00084F43" w:rsidRDefault="00084F43" w:rsidP="00D13CF0">
            <w:pPr>
              <w:pStyle w:val="TableParagraph"/>
              <w:kinsoku w:val="0"/>
              <w:overflowPunct w:val="0"/>
              <w:spacing w:before="52"/>
              <w:ind w:right="10"/>
              <w:jc w:val="righ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..….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8B8CB7F" w14:textId="77777777" w:rsidR="00B65DF9" w:rsidRDefault="00B65DF9" w:rsidP="00D13CF0">
            <w:pPr>
              <w:pStyle w:val="TableParagraph"/>
              <w:kinsoku w:val="0"/>
              <w:overflowPunct w:val="0"/>
              <w:spacing w:before="52"/>
              <w:ind w:right="13"/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4CF4F43" w14:textId="36FAA5D6" w:rsidR="00B65DF9" w:rsidRDefault="00B65DF9" w:rsidP="00D13CF0">
            <w:pPr>
              <w:pStyle w:val="TableParagraph"/>
              <w:kinsoku w:val="0"/>
              <w:overflowPunct w:val="0"/>
              <w:spacing w:before="52"/>
              <w:ind w:right="13"/>
              <w:jc w:val="righ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8.00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EB7EF63" w14:textId="77777777" w:rsidR="00B65DF9" w:rsidRDefault="00B65DF9" w:rsidP="00D13CF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043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0207742" w14:textId="7608126E" w:rsidR="00B65DF9" w:rsidRDefault="00B65DF9" w:rsidP="00D13CF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B65DF9" w14:paraId="0FECADDF" w14:textId="77777777" w:rsidTr="000E2F64">
        <w:trPr>
          <w:trHeight w:val="310"/>
        </w:trPr>
        <w:tc>
          <w:tcPr>
            <w:tcW w:w="181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F2E0092" w14:textId="77777777" w:rsidR="00B65DF9" w:rsidRDefault="00B65DF9" w:rsidP="00D13CF0">
            <w:pPr>
              <w:pStyle w:val="TableParagraph"/>
              <w:kinsoku w:val="0"/>
              <w:overflowPunct w:val="0"/>
              <w:spacing w:before="39"/>
              <w:ind w:left="60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B/L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2D8A91F" w14:textId="77777777" w:rsidR="00B65DF9" w:rsidRDefault="00B65DF9" w:rsidP="00D13CF0">
            <w:pPr>
              <w:pStyle w:val="TableParagraph"/>
              <w:kinsoku w:val="0"/>
              <w:overflowPunct w:val="0"/>
              <w:spacing w:before="39"/>
              <w:ind w:left="118" w:right="99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USD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CDCDA10" w14:textId="77777777" w:rsidR="00B65DF9" w:rsidRDefault="00B65DF9" w:rsidP="00D13CF0">
            <w:pPr>
              <w:pStyle w:val="TableParagraph"/>
              <w:kinsoku w:val="0"/>
              <w:overflowPunct w:val="0"/>
              <w:spacing w:before="39"/>
              <w:ind w:left="294" w:right="260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SET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FA65C73" w14:textId="6CD2EADE" w:rsidR="00B65DF9" w:rsidRPr="00084F43" w:rsidRDefault="00084F43" w:rsidP="00D13CF0">
            <w:pPr>
              <w:pStyle w:val="TableParagraph"/>
              <w:kinsoku w:val="0"/>
              <w:overflowPunct w:val="0"/>
              <w:spacing w:before="39"/>
              <w:ind w:right="10"/>
              <w:jc w:val="righ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..…..</w:t>
            </w:r>
          </w:p>
        </w:tc>
        <w:tc>
          <w:tcPr>
            <w:tcW w:w="100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F486FCB" w14:textId="77777777" w:rsidR="00B65DF9" w:rsidRDefault="00B65DF9" w:rsidP="00D13CF0">
            <w:pPr>
              <w:pStyle w:val="TableParagraph"/>
              <w:kinsoku w:val="0"/>
              <w:overflowPunct w:val="0"/>
              <w:spacing w:before="39"/>
              <w:ind w:right="13"/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88042A2" w14:textId="7463AF49" w:rsidR="00B65DF9" w:rsidRDefault="00B65DF9" w:rsidP="00D13CF0">
            <w:pPr>
              <w:pStyle w:val="TableParagraph"/>
              <w:kinsoku w:val="0"/>
              <w:overflowPunct w:val="0"/>
              <w:spacing w:before="39"/>
              <w:ind w:right="13"/>
              <w:jc w:val="righ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8.00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89986F5" w14:textId="77777777" w:rsidR="00B65DF9" w:rsidRDefault="00B65DF9" w:rsidP="00D13CF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043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B88F35B" w14:textId="61677251" w:rsidR="00B65DF9" w:rsidRDefault="00B65DF9" w:rsidP="00D13CF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B65DF9" w14:paraId="67FFB835" w14:textId="77777777" w:rsidTr="000E2F64">
        <w:trPr>
          <w:trHeight w:val="310"/>
        </w:trPr>
        <w:tc>
          <w:tcPr>
            <w:tcW w:w="181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5D70641" w14:textId="77777777" w:rsidR="00B65DF9" w:rsidRDefault="00B65DF9" w:rsidP="00D13CF0">
            <w:pPr>
              <w:pStyle w:val="TableParagraph"/>
              <w:kinsoku w:val="0"/>
              <w:overflowPunct w:val="0"/>
              <w:spacing w:before="39"/>
              <w:ind w:left="60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AFS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5178E9B" w14:textId="77777777" w:rsidR="00B65DF9" w:rsidRDefault="00B65DF9" w:rsidP="00D13CF0">
            <w:pPr>
              <w:pStyle w:val="TableParagraph"/>
              <w:kinsoku w:val="0"/>
              <w:overflowPunct w:val="0"/>
              <w:spacing w:before="39"/>
              <w:ind w:left="118" w:right="99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USD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3C6A37B" w14:textId="77777777" w:rsidR="00B65DF9" w:rsidRDefault="00B65DF9" w:rsidP="00D13CF0">
            <w:pPr>
              <w:pStyle w:val="TableParagraph"/>
              <w:kinsoku w:val="0"/>
              <w:overflowPunct w:val="0"/>
              <w:spacing w:before="39"/>
              <w:ind w:left="294" w:right="260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SET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67A70FD" w14:textId="392E1131" w:rsidR="00B65DF9" w:rsidRPr="00084F43" w:rsidRDefault="00084F43" w:rsidP="00D13CF0">
            <w:pPr>
              <w:pStyle w:val="TableParagraph"/>
              <w:kinsoku w:val="0"/>
              <w:overflowPunct w:val="0"/>
              <w:spacing w:before="39"/>
              <w:ind w:right="10"/>
              <w:jc w:val="righ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……</w:t>
            </w:r>
          </w:p>
        </w:tc>
        <w:tc>
          <w:tcPr>
            <w:tcW w:w="100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DE36715" w14:textId="77777777" w:rsidR="00B65DF9" w:rsidRDefault="00B65DF9" w:rsidP="00D13CF0">
            <w:pPr>
              <w:pStyle w:val="TableParagraph"/>
              <w:kinsoku w:val="0"/>
              <w:overflowPunct w:val="0"/>
              <w:spacing w:before="39"/>
              <w:ind w:right="13"/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DCFA1E1" w14:textId="08F5845C" w:rsidR="00B65DF9" w:rsidRDefault="00B65DF9" w:rsidP="00D13CF0">
            <w:pPr>
              <w:pStyle w:val="TableParagraph"/>
              <w:kinsoku w:val="0"/>
              <w:overflowPunct w:val="0"/>
              <w:spacing w:before="39"/>
              <w:ind w:right="13"/>
              <w:jc w:val="righ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8.00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D98CD04" w14:textId="77777777" w:rsidR="00B65DF9" w:rsidRDefault="00B65DF9" w:rsidP="00D13CF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043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1821F83" w14:textId="14DB56AC" w:rsidR="00B65DF9" w:rsidRDefault="00B65DF9" w:rsidP="00D13CF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B65DF9" w14:paraId="2E0654EE" w14:textId="77777777" w:rsidTr="000E2F64">
        <w:trPr>
          <w:trHeight w:val="302"/>
        </w:trPr>
        <w:tc>
          <w:tcPr>
            <w:tcW w:w="1813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ABE5E" w14:textId="77777777" w:rsidR="00B65DF9" w:rsidRDefault="00B65DF9" w:rsidP="00D13CF0">
            <w:pPr>
              <w:pStyle w:val="TableParagraph"/>
              <w:kinsoku w:val="0"/>
              <w:overflowPunct w:val="0"/>
              <w:spacing w:before="39"/>
              <w:ind w:left="6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TELEX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5F251" w14:textId="77777777" w:rsidR="00B65DF9" w:rsidRDefault="00B65DF9" w:rsidP="00D13CF0">
            <w:pPr>
              <w:pStyle w:val="TableParagraph"/>
              <w:kinsoku w:val="0"/>
              <w:overflowPunct w:val="0"/>
              <w:spacing w:before="39"/>
              <w:ind w:left="118" w:right="99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USD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DE2EB" w14:textId="77777777" w:rsidR="00B65DF9" w:rsidRDefault="00B65DF9" w:rsidP="00D13CF0">
            <w:pPr>
              <w:pStyle w:val="TableParagraph"/>
              <w:kinsoku w:val="0"/>
              <w:overflowPunct w:val="0"/>
              <w:spacing w:before="39"/>
              <w:ind w:left="294" w:right="260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SET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734E1" w14:textId="5923E023" w:rsidR="00B65DF9" w:rsidRPr="00084F43" w:rsidRDefault="00084F43" w:rsidP="00D13CF0">
            <w:pPr>
              <w:pStyle w:val="TableParagraph"/>
              <w:kinsoku w:val="0"/>
              <w:overflowPunct w:val="0"/>
              <w:spacing w:before="39"/>
              <w:ind w:right="10"/>
              <w:jc w:val="right"/>
              <w:rPr>
                <w:spacing w:val="-2"/>
                <w:sz w:val="18"/>
                <w:szCs w:val="18"/>
                <w:lang w:val="en-US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……</w:t>
            </w:r>
          </w:p>
        </w:tc>
        <w:tc>
          <w:tcPr>
            <w:tcW w:w="1008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3CFC9" w14:textId="77777777" w:rsidR="00B65DF9" w:rsidRDefault="00B65DF9" w:rsidP="00D13CF0">
            <w:pPr>
              <w:pStyle w:val="TableParagraph"/>
              <w:kinsoku w:val="0"/>
              <w:overflowPunct w:val="0"/>
              <w:spacing w:before="39"/>
              <w:ind w:right="13"/>
              <w:jc w:val="right"/>
              <w:rPr>
                <w:spacing w:val="-4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9ADD0" w14:textId="27F66A2C" w:rsidR="00B65DF9" w:rsidRDefault="00B65DF9" w:rsidP="00D13CF0">
            <w:pPr>
              <w:pStyle w:val="TableParagraph"/>
              <w:kinsoku w:val="0"/>
              <w:overflowPunct w:val="0"/>
              <w:spacing w:before="39"/>
              <w:ind w:right="13"/>
              <w:jc w:val="righ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8.00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1D64D" w14:textId="77777777" w:rsidR="00B65DF9" w:rsidRDefault="00B65DF9" w:rsidP="00D13CF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043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DD662" w14:textId="29FDE5B3" w:rsidR="00B65DF9" w:rsidRDefault="00B65DF9" w:rsidP="00D13CF0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14:paraId="43F4F472" w14:textId="77777777" w:rsidR="009E3B9F" w:rsidRDefault="0065778B">
      <w:pPr>
        <w:pStyle w:val="BodyText"/>
        <w:kinsoku w:val="0"/>
        <w:overflowPunct w:val="0"/>
        <w:spacing w:before="22"/>
        <w:ind w:left="265"/>
        <w:rPr>
          <w:color w:val="16365D"/>
          <w:spacing w:val="-2"/>
        </w:rPr>
      </w:pPr>
      <w:r>
        <w:rPr>
          <w:color w:val="16365D"/>
          <w:spacing w:val="-2"/>
        </w:rPr>
        <w:t>NOTED:</w:t>
      </w:r>
    </w:p>
    <w:p w14:paraId="275285EB" w14:textId="77777777" w:rsidR="009E3B9F" w:rsidRDefault="0065778B">
      <w:pPr>
        <w:pStyle w:val="ListParagraph"/>
        <w:numPr>
          <w:ilvl w:val="0"/>
          <w:numId w:val="1"/>
        </w:numPr>
        <w:tabs>
          <w:tab w:val="left" w:pos="984"/>
        </w:tabs>
        <w:kinsoku w:val="0"/>
        <w:overflowPunct w:val="0"/>
        <w:ind w:left="984" w:hanging="359"/>
        <w:rPr>
          <w:color w:val="16365D"/>
          <w:spacing w:val="-5"/>
          <w:sz w:val="21"/>
          <w:szCs w:val="21"/>
        </w:rPr>
      </w:pPr>
      <w:r>
        <w:rPr>
          <w:color w:val="16365D"/>
          <w:spacing w:val="-4"/>
          <w:sz w:val="21"/>
          <w:szCs w:val="21"/>
        </w:rPr>
        <w:t>excluded</w:t>
      </w:r>
      <w:r>
        <w:rPr>
          <w:color w:val="16365D"/>
          <w:spacing w:val="-3"/>
          <w:sz w:val="21"/>
          <w:szCs w:val="21"/>
        </w:rPr>
        <w:t xml:space="preserve"> </w:t>
      </w:r>
      <w:r>
        <w:rPr>
          <w:color w:val="16365D"/>
          <w:spacing w:val="-4"/>
          <w:sz w:val="21"/>
          <w:szCs w:val="21"/>
        </w:rPr>
        <w:t>VAT</w:t>
      </w:r>
      <w:r>
        <w:rPr>
          <w:color w:val="16365D"/>
          <w:sz w:val="21"/>
          <w:szCs w:val="21"/>
        </w:rPr>
        <w:t xml:space="preserve"> </w:t>
      </w:r>
      <w:r>
        <w:rPr>
          <w:color w:val="16365D"/>
          <w:spacing w:val="-5"/>
          <w:sz w:val="21"/>
          <w:szCs w:val="21"/>
        </w:rPr>
        <w:t>8%</w:t>
      </w:r>
    </w:p>
    <w:p w14:paraId="23E84D4F" w14:textId="77777777" w:rsidR="009E3B9F" w:rsidRDefault="0065778B">
      <w:pPr>
        <w:pStyle w:val="ListParagraph"/>
        <w:numPr>
          <w:ilvl w:val="0"/>
          <w:numId w:val="1"/>
        </w:numPr>
        <w:tabs>
          <w:tab w:val="left" w:pos="984"/>
        </w:tabs>
        <w:kinsoku w:val="0"/>
        <w:overflowPunct w:val="0"/>
        <w:spacing w:before="59"/>
        <w:ind w:left="984" w:hanging="359"/>
        <w:rPr>
          <w:color w:val="16365D"/>
          <w:spacing w:val="-2"/>
          <w:sz w:val="21"/>
          <w:szCs w:val="21"/>
        </w:rPr>
      </w:pPr>
      <w:r>
        <w:rPr>
          <w:color w:val="16365D"/>
          <w:sz w:val="21"/>
          <w:szCs w:val="21"/>
        </w:rPr>
        <w:t>Payment</w:t>
      </w:r>
      <w:r>
        <w:rPr>
          <w:color w:val="16365D"/>
          <w:spacing w:val="3"/>
          <w:sz w:val="21"/>
          <w:szCs w:val="21"/>
        </w:rPr>
        <w:t xml:space="preserve"> </w:t>
      </w:r>
      <w:r>
        <w:rPr>
          <w:color w:val="16365D"/>
          <w:sz w:val="21"/>
          <w:szCs w:val="21"/>
        </w:rPr>
        <w:t>currency</w:t>
      </w:r>
      <w:r>
        <w:rPr>
          <w:color w:val="16365D"/>
          <w:spacing w:val="4"/>
          <w:sz w:val="21"/>
          <w:szCs w:val="21"/>
        </w:rPr>
        <w:t xml:space="preserve"> </w:t>
      </w:r>
      <w:r>
        <w:rPr>
          <w:color w:val="16365D"/>
          <w:sz w:val="21"/>
          <w:szCs w:val="21"/>
        </w:rPr>
        <w:t>is</w:t>
      </w:r>
      <w:r>
        <w:rPr>
          <w:color w:val="16365D"/>
          <w:spacing w:val="4"/>
          <w:sz w:val="21"/>
          <w:szCs w:val="21"/>
        </w:rPr>
        <w:t xml:space="preserve"> </w:t>
      </w:r>
      <w:r>
        <w:rPr>
          <w:color w:val="16365D"/>
          <w:sz w:val="21"/>
          <w:szCs w:val="21"/>
        </w:rPr>
        <w:t>calculated</w:t>
      </w:r>
      <w:r>
        <w:rPr>
          <w:color w:val="16365D"/>
          <w:spacing w:val="4"/>
          <w:sz w:val="21"/>
          <w:szCs w:val="21"/>
        </w:rPr>
        <w:t xml:space="preserve"> </w:t>
      </w:r>
      <w:r>
        <w:rPr>
          <w:color w:val="16365D"/>
          <w:sz w:val="21"/>
          <w:szCs w:val="21"/>
        </w:rPr>
        <w:t>at</w:t>
      </w:r>
      <w:r>
        <w:rPr>
          <w:color w:val="16365D"/>
          <w:spacing w:val="4"/>
          <w:sz w:val="21"/>
          <w:szCs w:val="21"/>
        </w:rPr>
        <w:t xml:space="preserve"> </w:t>
      </w:r>
      <w:r>
        <w:rPr>
          <w:color w:val="16365D"/>
          <w:sz w:val="21"/>
          <w:szCs w:val="21"/>
        </w:rPr>
        <w:t>the</w:t>
      </w:r>
      <w:r>
        <w:rPr>
          <w:color w:val="16365D"/>
          <w:spacing w:val="4"/>
          <w:sz w:val="21"/>
          <w:szCs w:val="21"/>
        </w:rPr>
        <w:t xml:space="preserve"> </w:t>
      </w:r>
      <w:r>
        <w:rPr>
          <w:color w:val="16365D"/>
          <w:sz w:val="21"/>
          <w:szCs w:val="21"/>
        </w:rPr>
        <w:t>exchange</w:t>
      </w:r>
      <w:r>
        <w:rPr>
          <w:color w:val="16365D"/>
          <w:spacing w:val="4"/>
          <w:sz w:val="21"/>
          <w:szCs w:val="21"/>
        </w:rPr>
        <w:t xml:space="preserve"> </w:t>
      </w:r>
      <w:r>
        <w:rPr>
          <w:color w:val="16365D"/>
          <w:sz w:val="21"/>
          <w:szCs w:val="21"/>
        </w:rPr>
        <w:t>rate</w:t>
      </w:r>
      <w:r>
        <w:rPr>
          <w:color w:val="16365D"/>
          <w:spacing w:val="4"/>
          <w:sz w:val="21"/>
          <w:szCs w:val="21"/>
        </w:rPr>
        <w:t xml:space="preserve"> </w:t>
      </w:r>
      <w:r>
        <w:rPr>
          <w:color w:val="16365D"/>
          <w:sz w:val="21"/>
          <w:szCs w:val="21"/>
        </w:rPr>
        <w:t>of</w:t>
      </w:r>
      <w:r>
        <w:rPr>
          <w:color w:val="16365D"/>
          <w:spacing w:val="-1"/>
          <w:sz w:val="21"/>
          <w:szCs w:val="21"/>
        </w:rPr>
        <w:t xml:space="preserve"> </w:t>
      </w:r>
      <w:r>
        <w:rPr>
          <w:color w:val="16365D"/>
          <w:sz w:val="21"/>
          <w:szCs w:val="21"/>
        </w:rPr>
        <w:t>Vietcombank</w:t>
      </w:r>
      <w:r>
        <w:rPr>
          <w:color w:val="16365D"/>
          <w:spacing w:val="4"/>
          <w:sz w:val="21"/>
          <w:szCs w:val="21"/>
        </w:rPr>
        <w:t xml:space="preserve"> </w:t>
      </w:r>
      <w:r>
        <w:rPr>
          <w:color w:val="16365D"/>
          <w:sz w:val="21"/>
          <w:szCs w:val="21"/>
        </w:rPr>
        <w:t>at</w:t>
      </w:r>
      <w:r>
        <w:rPr>
          <w:color w:val="16365D"/>
          <w:spacing w:val="4"/>
          <w:sz w:val="21"/>
          <w:szCs w:val="21"/>
        </w:rPr>
        <w:t xml:space="preserve"> </w:t>
      </w:r>
      <w:r>
        <w:rPr>
          <w:color w:val="16365D"/>
          <w:sz w:val="21"/>
          <w:szCs w:val="21"/>
        </w:rPr>
        <w:t>payment</w:t>
      </w:r>
      <w:r>
        <w:rPr>
          <w:color w:val="16365D"/>
          <w:spacing w:val="4"/>
          <w:sz w:val="21"/>
          <w:szCs w:val="21"/>
        </w:rPr>
        <w:t xml:space="preserve"> </w:t>
      </w:r>
      <w:r>
        <w:rPr>
          <w:color w:val="16365D"/>
          <w:spacing w:val="-2"/>
          <w:sz w:val="21"/>
          <w:szCs w:val="21"/>
        </w:rPr>
        <w:t>time.</w:t>
      </w:r>
    </w:p>
    <w:p w14:paraId="21EA8760" w14:textId="77777777" w:rsidR="009E3B9F" w:rsidRDefault="0065778B">
      <w:pPr>
        <w:pStyle w:val="ListParagraph"/>
        <w:numPr>
          <w:ilvl w:val="0"/>
          <w:numId w:val="1"/>
        </w:numPr>
        <w:tabs>
          <w:tab w:val="left" w:pos="985"/>
        </w:tabs>
        <w:kinsoku w:val="0"/>
        <w:overflowPunct w:val="0"/>
        <w:spacing w:line="297" w:lineRule="auto"/>
        <w:ind w:right="1144"/>
        <w:rPr>
          <w:color w:val="16365D"/>
          <w:sz w:val="21"/>
          <w:szCs w:val="21"/>
        </w:rPr>
      </w:pPr>
      <w:r>
        <w:rPr>
          <w:color w:val="16365D"/>
          <w:sz w:val="21"/>
          <w:szCs w:val="21"/>
        </w:rPr>
        <w:t>We hope our offers will meet your demand and looking forward to your feedback as soon as possible. Please contact with us if you have any further queries</w:t>
      </w:r>
    </w:p>
    <w:p w14:paraId="3D581FC7" w14:textId="769C39DB" w:rsidR="009E3B9F" w:rsidRDefault="009E3B9F">
      <w:pPr>
        <w:pStyle w:val="BodyText"/>
        <w:kinsoku w:val="0"/>
        <w:overflowPunct w:val="0"/>
        <w:rPr>
          <w:sz w:val="20"/>
          <w:szCs w:val="20"/>
        </w:rPr>
      </w:pPr>
    </w:p>
    <w:p w14:paraId="62648E41" w14:textId="2C5C5B8C" w:rsidR="00084F43" w:rsidRPr="002B0DF1" w:rsidRDefault="00084F43">
      <w:pPr>
        <w:pStyle w:val="BodyText"/>
        <w:kinsoku w:val="0"/>
        <w:overflowPunct w:val="0"/>
        <w:rPr>
          <w:b/>
          <w:bCs/>
          <w:sz w:val="24"/>
          <w:szCs w:val="24"/>
          <w:lang w:val="en-US"/>
        </w:rPr>
      </w:pPr>
      <w:r w:rsidRPr="002B0DF1">
        <w:rPr>
          <w:b/>
          <w:bCs/>
          <w:sz w:val="24"/>
          <w:szCs w:val="24"/>
          <w:lang w:val="en-US"/>
        </w:rPr>
        <w:t xml:space="preserve">Hướng dẫn báo giá: </w:t>
      </w:r>
    </w:p>
    <w:p w14:paraId="71FA5EB7" w14:textId="3F9BC668" w:rsidR="00855D7D" w:rsidRPr="00855D7D" w:rsidRDefault="00084F43" w:rsidP="00855D7D">
      <w:pPr>
        <w:pStyle w:val="BodyText"/>
        <w:numPr>
          <w:ilvl w:val="0"/>
          <w:numId w:val="2"/>
        </w:numPr>
        <w:kinsoku w:val="0"/>
        <w:overflowPunct w:val="0"/>
        <w:ind w:left="270" w:hanging="270"/>
        <w:rPr>
          <w:color w:val="FF0000"/>
          <w:sz w:val="24"/>
          <w:szCs w:val="24"/>
          <w:lang w:val="en-US"/>
        </w:rPr>
      </w:pPr>
      <w:r w:rsidRPr="00DA19D7">
        <w:rPr>
          <w:color w:val="FF0000"/>
          <w:sz w:val="24"/>
          <w:szCs w:val="24"/>
          <w:lang w:val="en-US"/>
        </w:rPr>
        <w:t>Điền thông tin trực tiếp trên web</w:t>
      </w:r>
      <w:r w:rsidR="00855D7D">
        <w:rPr>
          <w:color w:val="FF0000"/>
          <w:sz w:val="24"/>
          <w:szCs w:val="24"/>
          <w:lang w:val="en-US"/>
        </w:rPr>
        <w:t>:</w:t>
      </w:r>
    </w:p>
    <w:p w14:paraId="434B328F" w14:textId="053A39B8" w:rsidR="00084F43" w:rsidRPr="005B28C1" w:rsidRDefault="00084F43" w:rsidP="00084F43">
      <w:pPr>
        <w:pStyle w:val="BodyText"/>
        <w:kinsoku w:val="0"/>
        <w:overflowPunct w:val="0"/>
        <w:spacing w:before="9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 w:rsidRPr="005B28C1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</w:rPr>
        <w:t>1.</w:t>
      </w: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</w:t>
      </w:r>
      <w:r w:rsidRPr="005B28C1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  <w:lang w:val="en-US"/>
        </w:rPr>
        <w:t>OF+THC+EBS+LSS China</w:t>
      </w:r>
      <w:r w:rsidR="005B28C1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  <w:lang w:val="en-US"/>
        </w:rPr>
        <w:t xml:space="preserve"> = </w:t>
      </w:r>
      <w:r w:rsidR="005B28C1" w:rsidRPr="005B28C1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  <w:lang w:val="en-US"/>
        </w:rPr>
        <w:t>số tổng</w:t>
      </w:r>
      <w:r w:rsidR="005B28C1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  <w:lang w:val="en-US"/>
        </w:rPr>
        <w:t xml:space="preserve"> =&gt;</w:t>
      </w: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ghi</w:t>
      </w:r>
      <w:r w:rsidR="005B28C1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  <w:lang w:val="en-US"/>
        </w:rPr>
        <w:t xml:space="preserve"> </w:t>
      </w:r>
      <w:r w:rsidR="005B28C1" w:rsidRPr="005B28C1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  <w:lang w:val="en-US"/>
        </w:rPr>
        <w:t>số tổng</w:t>
      </w: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ở </w:t>
      </w:r>
      <w:r w:rsidR="005B28C1" w:rsidRPr="005B28C1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  <w:lang w:val="en-US"/>
        </w:rPr>
        <w:t>giá đấu cuối</w:t>
      </w:r>
      <w:r w:rsidR="005B28C1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  <w:lang w:val="en-US"/>
        </w:rPr>
        <w:t xml:space="preserve"> trên web, ghi bằng tiền USD </w:t>
      </w:r>
      <w:r w:rsidR="005B28C1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(hiện tại mặc định là VND; web sẽ update phần này lại thành USD sau) </w:t>
      </w:r>
      <w:r w:rsidR="005B28C1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  <w:lang w:val="en-US"/>
        </w:rPr>
        <w:t xml:space="preserve">, </w:t>
      </w: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>thuế VAT = 0%</w:t>
      </w:r>
      <w:r w:rsidR="005B28C1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  <w:lang w:val="en-US"/>
        </w:rPr>
        <w:t>.</w:t>
      </w:r>
      <w:r w:rsidR="005B28C1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  <w:lang w:val="en-US"/>
        </w:rPr>
        <w:br/>
      </w: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</w:t>
      </w:r>
      <w:r w:rsidR="00855D7D" w:rsidRPr="00855D7D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  <w:lang w:val="en-US"/>
        </w:rPr>
        <w:t>L</w:t>
      </w:r>
      <w:r w:rsidRPr="00855D7D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</w:rPr>
        <w:t>ocal charge</w:t>
      </w:r>
      <w:r w:rsidR="005B28C1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  <w:lang w:val="en-US"/>
        </w:rPr>
        <w:t xml:space="preserve"> bao gồm 4 phí </w:t>
      </w:r>
      <w:r w:rsidR="005B28C1" w:rsidRPr="005B28C1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  <w:lang w:val="en-US"/>
        </w:rPr>
        <w:t>Seal, B/l, AFS, Telex</w:t>
      </w: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(có VAT) ghi ở phần ghi chú</w:t>
      </w:r>
      <w:r w:rsidR="005B28C1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  <w:lang w:val="en-US"/>
        </w:rPr>
        <w:t>.</w:t>
      </w:r>
    </w:p>
    <w:p w14:paraId="3356F87D" w14:textId="1C6DC73E" w:rsidR="00084F43" w:rsidRDefault="00855D7D" w:rsidP="00084F43">
      <w:pPr>
        <w:pStyle w:val="BodyText"/>
        <w:kinsoku w:val="0"/>
        <w:overflowPunct w:val="0"/>
        <w:spacing w:before="9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 w:rsidRPr="00855D7D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  <w:lang w:val="en-US"/>
        </w:rPr>
        <w:t>2.</w:t>
      </w:r>
      <w:r w:rsidR="00084F43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Free time ở cảng đến bắt buộc là 21 ngày, đối với cảng đi Nhật là 14 Dem và 7 Det (ghi rõ ở ghi chú) </w:t>
      </w:r>
    </w:p>
    <w:p w14:paraId="31D4C482" w14:textId="1185837B" w:rsidR="00084F43" w:rsidRDefault="00855D7D" w:rsidP="00084F43">
      <w:pPr>
        <w:pStyle w:val="BodyText"/>
        <w:kinsoku w:val="0"/>
        <w:overflowPunct w:val="0"/>
        <w:spacing w:before="9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 w:rsidRPr="00855D7D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  <w:lang w:val="en-US"/>
        </w:rPr>
        <w:t>3</w:t>
      </w:r>
      <w:r w:rsidR="00084F43" w:rsidRPr="00855D7D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</w:rPr>
        <w:t>.</w:t>
      </w:r>
      <w:r w:rsidR="00084F43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Ghi rõ giá báo của hãng tàu nào (ghi ở phần ghi chú) </w:t>
      </w:r>
    </w:p>
    <w:p w14:paraId="4A838E4F" w14:textId="6696F4DD" w:rsidR="00084F43" w:rsidRDefault="00855D7D" w:rsidP="00084F43">
      <w:pPr>
        <w:pStyle w:val="BodyText"/>
        <w:kinsoku w:val="0"/>
        <w:overflowPunct w:val="0"/>
        <w:spacing w:before="9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  <w:lang w:val="en-US"/>
        </w:rPr>
      </w:pPr>
      <w:r w:rsidRPr="00855D7D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  <w:lang w:val="en-US"/>
        </w:rPr>
        <w:t>4</w:t>
      </w: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  <w:lang w:val="en-US"/>
        </w:rPr>
        <w:t>.</w:t>
      </w:r>
      <w:r w:rsidR="00084F43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>Hiệu lực của báo giá (ghi ở phần ghi chú)</w:t>
      </w:r>
    </w:p>
    <w:p w14:paraId="155D6FE6" w14:textId="54B0A9DB" w:rsidR="00AB7B55" w:rsidRPr="00AB7B55" w:rsidRDefault="00AB7B55" w:rsidP="00084F43">
      <w:pPr>
        <w:pStyle w:val="BodyText"/>
        <w:kinsoku w:val="0"/>
        <w:overflowPunct w:val="0"/>
        <w:spacing w:before="9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  <w:lang w:val="en-US"/>
        </w:rPr>
      </w:pPr>
      <w:r w:rsidRPr="00AB7B55">
        <w:rPr>
          <w:rFonts w:ascii="Segoe UI" w:hAnsi="Segoe UI" w:cs="Segoe UI"/>
          <w:b/>
          <w:bCs/>
          <w:color w:val="081B3A"/>
          <w:spacing w:val="3"/>
          <w:sz w:val="23"/>
          <w:szCs w:val="23"/>
          <w:highlight w:val="yellow"/>
          <w:shd w:val="clear" w:color="auto" w:fill="FFFFFF"/>
          <w:lang w:val="en-US"/>
        </w:rPr>
        <w:t>5</w:t>
      </w:r>
      <w:r w:rsidRPr="00AB7B55">
        <w:rPr>
          <w:rFonts w:ascii="Segoe UI" w:hAnsi="Segoe UI" w:cs="Segoe UI"/>
          <w:color w:val="081B3A"/>
          <w:spacing w:val="3"/>
          <w:sz w:val="23"/>
          <w:szCs w:val="23"/>
          <w:highlight w:val="yellow"/>
          <w:shd w:val="clear" w:color="auto" w:fill="FFFFFF"/>
          <w:lang w:val="en-US"/>
        </w:rPr>
        <w:t>. Dịch vụ của hãng tàu YML sẽ không được xét duyệt</w:t>
      </w:r>
    </w:p>
    <w:p w14:paraId="483CBB98" w14:textId="5CF592FB" w:rsidR="00855D7D" w:rsidRDefault="00855D7D" w:rsidP="00084F43">
      <w:pPr>
        <w:pStyle w:val="BodyText"/>
        <w:kinsoku w:val="0"/>
        <w:overflowPunct w:val="0"/>
        <w:spacing w:before="9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</w:p>
    <w:p w14:paraId="3CF2A25A" w14:textId="5594916C" w:rsidR="00084F43" w:rsidRDefault="00855D7D" w:rsidP="00855D7D">
      <w:pPr>
        <w:pStyle w:val="BodyText"/>
        <w:kinsoku w:val="0"/>
        <w:overflowPunct w:val="0"/>
        <w:spacing w:before="9"/>
        <w:rPr>
          <w:sz w:val="24"/>
          <w:szCs w:val="24"/>
          <w:lang w:val="en-US"/>
        </w:rPr>
      </w:pPr>
      <w:r w:rsidRPr="00855D7D">
        <w:rPr>
          <w:color w:val="FF0000"/>
          <w:sz w:val="24"/>
          <w:szCs w:val="24"/>
          <w:lang w:val="en-US"/>
        </w:rPr>
        <w:t>B. Dính kèm thêm file báo giá theo form mẫu</w:t>
      </w:r>
      <w:r>
        <w:rPr>
          <w:color w:val="FF0000"/>
          <w:sz w:val="24"/>
          <w:szCs w:val="24"/>
          <w:lang w:val="en-US"/>
        </w:rPr>
        <w:t xml:space="preserve"> như bên trên:</w:t>
      </w:r>
    </w:p>
    <w:p w14:paraId="6462EE9D" w14:textId="5082E1EF" w:rsidR="00B67F31" w:rsidRDefault="00B67F31">
      <w:pPr>
        <w:pStyle w:val="BodyText"/>
        <w:kinsoku w:val="0"/>
        <w:overflowPunct w:val="0"/>
        <w:spacing w:before="9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  <w:lang w:val="en-US"/>
        </w:rPr>
      </w:pPr>
      <w:r w:rsidRPr="005B28C1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</w:rPr>
        <w:t>1.</w:t>
      </w: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</w:t>
      </w:r>
      <w:r w:rsidR="000E2F64" w:rsidRPr="00855D7D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Các </w:t>
      </w:r>
      <w:r w:rsidR="00164ECB" w:rsidRPr="00855D7D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>FWD</w:t>
      </w:r>
      <w:r w:rsidR="000E2F64" w:rsidRPr="00855D7D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báo giá cộng</w:t>
      </w:r>
      <w:r w:rsidR="00855D7D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  <w:lang w:val="en-US"/>
        </w:rPr>
        <w:t xml:space="preserve"> tổng</w:t>
      </w:r>
      <w:r w:rsidR="000E2F64" w:rsidRPr="00855D7D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phí </w:t>
      </w:r>
      <w:r w:rsidR="000E2F64" w:rsidRPr="00855D7D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</w:rPr>
        <w:t>THC</w:t>
      </w:r>
      <w:r w:rsidR="00164ECB" w:rsidRPr="00855D7D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</w:rPr>
        <w:t>+</w:t>
      </w:r>
      <w:r w:rsidR="000E2F64" w:rsidRPr="00855D7D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</w:rPr>
        <w:t>EBS</w:t>
      </w:r>
      <w:r w:rsidR="00164ECB" w:rsidRPr="00855D7D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</w:rPr>
        <w:t>+OF</w:t>
      </w:r>
      <w:r w:rsidR="00855D7D" w:rsidRPr="00855D7D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  <w:lang w:val="en-US"/>
        </w:rPr>
        <w:t>+LSS China</w:t>
      </w:r>
      <w:r w:rsidR="00164ECB" w:rsidRPr="00855D7D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</w:t>
      </w:r>
      <w:r w:rsidR="00855D7D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  <w:lang w:val="en-US"/>
        </w:rPr>
        <w:t xml:space="preserve">= </w:t>
      </w:r>
      <w:r w:rsidR="00164ECB" w:rsidRPr="00855D7D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</w:rPr>
        <w:t>số tổng</w:t>
      </w:r>
      <w:r w:rsidR="00164ECB" w:rsidRPr="00855D7D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</w:t>
      </w:r>
      <w:r w:rsidR="000E2F64" w:rsidRPr="00855D7D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>và</w:t>
      </w:r>
      <w:r w:rsidR="00164ECB" w:rsidRPr="00855D7D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</w:t>
      </w:r>
      <w:r w:rsidR="00164ECB" w:rsidRPr="00855D7D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</w:rPr>
        <w:t>điền vào cột</w:t>
      </w:r>
      <w:r w:rsidR="00164ECB" w:rsidRPr="00855D7D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</w:t>
      </w:r>
      <w:r w:rsidR="00164ECB" w:rsidRPr="00855D7D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</w:rPr>
        <w:t>Freight</w:t>
      </w:r>
      <w:r w:rsidR="00164ECB" w:rsidRPr="00855D7D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cho thống nhất 1 cột , phí </w:t>
      </w:r>
      <w:r w:rsidR="00164ECB" w:rsidRPr="00855D7D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</w:rPr>
        <w:t>local charge</w:t>
      </w:r>
      <w:r w:rsidR="00164ECB" w:rsidRPr="00855D7D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</w:t>
      </w:r>
      <w:r w:rsidR="00164ECB" w:rsidRPr="00855D7D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</w:rPr>
        <w:t>chỉ thể hiện 4 loại phí : seal, b/l, afs, telex</w:t>
      </w:r>
      <w:r w:rsidR="00C61498" w:rsidRPr="00855D7D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. </w:t>
      </w:r>
    </w:p>
    <w:p w14:paraId="7669BEA6" w14:textId="74FA67A4" w:rsidR="00084F43" w:rsidRPr="00AB7B55" w:rsidRDefault="00B67F31">
      <w:pPr>
        <w:pStyle w:val="BodyText"/>
        <w:kinsoku w:val="0"/>
        <w:overflowPunct w:val="0"/>
        <w:spacing w:before="9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  <w:lang w:val="en-US"/>
        </w:rPr>
      </w:pPr>
      <w:r w:rsidRPr="00855D7D">
        <w:rPr>
          <w:rFonts w:ascii="Segoe UI" w:hAnsi="Segoe UI" w:cs="Segoe UI"/>
          <w:b/>
          <w:bCs/>
          <w:color w:val="081B3A"/>
          <w:spacing w:val="3"/>
          <w:sz w:val="23"/>
          <w:szCs w:val="23"/>
          <w:shd w:val="clear" w:color="auto" w:fill="FFFFFF"/>
          <w:lang w:val="en-US"/>
        </w:rPr>
        <w:t>2.</w:t>
      </w: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</w:t>
      </w:r>
      <w:r w:rsidR="00C61498" w:rsidRPr="00855D7D"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>Hàng bột cá là hàng DG có dính kèm MSDS.</w:t>
      </w:r>
    </w:p>
    <w:sectPr w:rsidR="00084F43" w:rsidRPr="00AB7B55">
      <w:type w:val="continuous"/>
      <w:pgSz w:w="11900" w:h="16820"/>
      <w:pgMar w:top="380" w:right="240" w:bottom="280" w:left="260" w:header="720" w:footer="720" w:gutter="0"/>
      <w:cols w:space="720" w:equalWidth="0">
        <w:col w:w="114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"/>
      <w:lvlJc w:val="left"/>
      <w:pPr>
        <w:ind w:left="985" w:hanging="360"/>
      </w:pPr>
      <w:rPr>
        <w:rFonts w:ascii="Wingdings" w:hAnsi="Wingdings" w:cs="Wingdings"/>
        <w:b w:val="0"/>
        <w:bCs w:val="0"/>
        <w:i w:val="0"/>
        <w:iCs w:val="0"/>
        <w:color w:val="16365D"/>
        <w:spacing w:val="0"/>
        <w:w w:val="102"/>
        <w:sz w:val="21"/>
        <w:szCs w:val="21"/>
      </w:rPr>
    </w:lvl>
    <w:lvl w:ilvl="1">
      <w:numFmt w:val="bullet"/>
      <w:lvlText w:val="•"/>
      <w:lvlJc w:val="left"/>
      <w:pPr>
        <w:ind w:left="2022" w:hanging="360"/>
      </w:pPr>
    </w:lvl>
    <w:lvl w:ilvl="2">
      <w:numFmt w:val="bullet"/>
      <w:lvlText w:val="•"/>
      <w:lvlJc w:val="left"/>
      <w:pPr>
        <w:ind w:left="3064" w:hanging="360"/>
      </w:pPr>
    </w:lvl>
    <w:lvl w:ilvl="3">
      <w:numFmt w:val="bullet"/>
      <w:lvlText w:val="•"/>
      <w:lvlJc w:val="left"/>
      <w:pPr>
        <w:ind w:left="4106" w:hanging="360"/>
      </w:pPr>
    </w:lvl>
    <w:lvl w:ilvl="4">
      <w:numFmt w:val="bullet"/>
      <w:lvlText w:val="•"/>
      <w:lvlJc w:val="left"/>
      <w:pPr>
        <w:ind w:left="5148" w:hanging="360"/>
      </w:pPr>
    </w:lvl>
    <w:lvl w:ilvl="5">
      <w:numFmt w:val="bullet"/>
      <w:lvlText w:val="•"/>
      <w:lvlJc w:val="left"/>
      <w:pPr>
        <w:ind w:left="6190" w:hanging="360"/>
      </w:pPr>
    </w:lvl>
    <w:lvl w:ilvl="6">
      <w:numFmt w:val="bullet"/>
      <w:lvlText w:val="•"/>
      <w:lvlJc w:val="left"/>
      <w:pPr>
        <w:ind w:left="7232" w:hanging="360"/>
      </w:pPr>
    </w:lvl>
    <w:lvl w:ilvl="7">
      <w:numFmt w:val="bullet"/>
      <w:lvlText w:val="•"/>
      <w:lvlJc w:val="left"/>
      <w:pPr>
        <w:ind w:left="8274" w:hanging="360"/>
      </w:pPr>
    </w:lvl>
    <w:lvl w:ilvl="8">
      <w:numFmt w:val="bullet"/>
      <w:lvlText w:val="•"/>
      <w:lvlJc w:val="left"/>
      <w:pPr>
        <w:ind w:left="9316" w:hanging="360"/>
      </w:pPr>
    </w:lvl>
  </w:abstractNum>
  <w:abstractNum w:abstractNumId="1" w15:restartNumberingAfterBreak="0">
    <w:nsid w:val="6FBA00F6"/>
    <w:multiLevelType w:val="hybridMultilevel"/>
    <w:tmpl w:val="2C005B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5856">
    <w:abstractNumId w:val="0"/>
  </w:num>
  <w:num w:numId="2" w16cid:durableId="144697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BE"/>
    <w:rsid w:val="00083678"/>
    <w:rsid w:val="00084F43"/>
    <w:rsid w:val="000E2F64"/>
    <w:rsid w:val="000F6732"/>
    <w:rsid w:val="00164ECB"/>
    <w:rsid w:val="001A6D8C"/>
    <w:rsid w:val="002A0A14"/>
    <w:rsid w:val="002B0DF1"/>
    <w:rsid w:val="003009B5"/>
    <w:rsid w:val="003E4BC9"/>
    <w:rsid w:val="00511319"/>
    <w:rsid w:val="005B28C1"/>
    <w:rsid w:val="005F5242"/>
    <w:rsid w:val="0065778B"/>
    <w:rsid w:val="00803529"/>
    <w:rsid w:val="00855D7D"/>
    <w:rsid w:val="008847AF"/>
    <w:rsid w:val="009E3B9F"/>
    <w:rsid w:val="00AB7B55"/>
    <w:rsid w:val="00AC5549"/>
    <w:rsid w:val="00B65DF9"/>
    <w:rsid w:val="00B67F31"/>
    <w:rsid w:val="00C219BE"/>
    <w:rsid w:val="00C61498"/>
    <w:rsid w:val="00D13CF0"/>
    <w:rsid w:val="00DA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753FFE"/>
  <w14:defaultImageDpi w14:val="0"/>
  <w15:docId w15:val="{FD358EB2-6701-4DF5-89E3-90A44FDD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87" w:line="306" w:lineRule="exact"/>
      <w:jc w:val="right"/>
    </w:pPr>
    <w:rPr>
      <w:b/>
      <w:bCs/>
      <w:sz w:val="29"/>
      <w:szCs w:val="2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8"/>
      <w:ind w:left="984" w:hanging="35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CTY ALO TRANS ( ALO TRANS CO.,LTD)</dc:creator>
  <cp:keywords/>
  <dc:description/>
  <cp:lastModifiedBy>Khoa Bui</cp:lastModifiedBy>
  <cp:revision>7</cp:revision>
  <dcterms:created xsi:type="dcterms:W3CDTF">2026-03-25T02:43:00Z</dcterms:created>
  <dcterms:modified xsi:type="dcterms:W3CDTF">2026-04-22T01:30:00Z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Producer">
    <vt:lpwstr>Powered By Crystal</vt:lpwstr>
  </property>
</Properties>
</file>